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84" w:rsidRPr="00D44B0A" w:rsidRDefault="00FA6384" w:rsidP="00D44B0A">
      <w:pPr>
        <w:tabs>
          <w:tab w:val="left" w:pos="3328"/>
        </w:tabs>
        <w:autoSpaceDE w:val="0"/>
        <w:autoSpaceDN w:val="0"/>
        <w:adjustRightInd w:val="0"/>
        <w:spacing w:after="0" w:line="240" w:lineRule="auto"/>
        <w:ind w:firstLine="709"/>
        <w:jc w:val="both"/>
        <w:rPr>
          <w:rFonts w:ascii="Arial" w:hAnsi="Arial" w:cs="Arial"/>
          <w:sz w:val="24"/>
          <w:szCs w:val="24"/>
        </w:rPr>
      </w:pPr>
      <w:r>
        <w:rPr>
          <w:rFonts w:ascii="Times New Roman" w:hAnsi="Times New Roman"/>
        </w:rPr>
        <w:tab/>
      </w:r>
      <w:r w:rsidR="007D338D" w:rsidRPr="00D44B0A">
        <w:rPr>
          <w:rFonts w:ascii="Arial" w:hAnsi="Arial" w:cs="Arial"/>
          <w:sz w:val="24"/>
          <w:szCs w:val="24"/>
        </w:rPr>
        <w:t xml:space="preserve">   </w:t>
      </w:r>
      <w:r w:rsidRPr="00D44B0A">
        <w:rPr>
          <w:rFonts w:ascii="Arial" w:hAnsi="Arial" w:cs="Arial"/>
          <w:sz w:val="24"/>
          <w:szCs w:val="24"/>
        </w:rPr>
        <w:t xml:space="preserve">РОССИЙСКАЯ ФЕДЕРАЦИЯ </w:t>
      </w:r>
    </w:p>
    <w:p w:rsidR="00FA6384" w:rsidRPr="00D44B0A" w:rsidRDefault="00FA6384" w:rsidP="00D44B0A">
      <w:pPr>
        <w:tabs>
          <w:tab w:val="left" w:pos="3383"/>
        </w:tabs>
        <w:spacing w:after="0" w:line="240" w:lineRule="auto"/>
        <w:ind w:firstLine="709"/>
        <w:jc w:val="both"/>
        <w:rPr>
          <w:rFonts w:ascii="Arial" w:hAnsi="Arial" w:cs="Arial"/>
          <w:sz w:val="24"/>
          <w:szCs w:val="24"/>
        </w:rPr>
      </w:pPr>
      <w:r w:rsidRPr="00D44B0A">
        <w:rPr>
          <w:rFonts w:ascii="Arial" w:hAnsi="Arial" w:cs="Arial"/>
          <w:sz w:val="24"/>
          <w:szCs w:val="24"/>
        </w:rPr>
        <w:tab/>
        <w:t xml:space="preserve">   </w:t>
      </w:r>
      <w:r w:rsidR="007D338D" w:rsidRPr="00D44B0A">
        <w:rPr>
          <w:rFonts w:ascii="Arial" w:hAnsi="Arial" w:cs="Arial"/>
          <w:sz w:val="24"/>
          <w:szCs w:val="24"/>
        </w:rPr>
        <w:t xml:space="preserve">     </w:t>
      </w:r>
      <w:r w:rsidRPr="00D44B0A">
        <w:rPr>
          <w:rFonts w:ascii="Arial" w:hAnsi="Arial" w:cs="Arial"/>
          <w:sz w:val="24"/>
          <w:szCs w:val="24"/>
        </w:rPr>
        <w:t xml:space="preserve">ИРКУТСКАЯ ОБЛАСТЬ </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tabs>
          <w:tab w:val="left" w:pos="3817"/>
        </w:tabs>
        <w:spacing w:after="0" w:line="240" w:lineRule="auto"/>
        <w:ind w:firstLine="709"/>
        <w:jc w:val="both"/>
        <w:rPr>
          <w:rFonts w:ascii="Arial" w:hAnsi="Arial" w:cs="Arial"/>
          <w:sz w:val="24"/>
          <w:szCs w:val="24"/>
        </w:rPr>
      </w:pPr>
      <w:r w:rsidRPr="00D44B0A">
        <w:rPr>
          <w:rFonts w:ascii="Arial" w:hAnsi="Arial" w:cs="Arial"/>
          <w:sz w:val="24"/>
          <w:szCs w:val="24"/>
        </w:rPr>
        <w:t xml:space="preserve">                                        АДМИНИСТРАЦИЯ ТУЛЮШСКОГО</w:t>
      </w:r>
    </w:p>
    <w:p w:rsidR="00FA6384" w:rsidRPr="00D44B0A" w:rsidRDefault="00FA6384" w:rsidP="00D44B0A">
      <w:pPr>
        <w:tabs>
          <w:tab w:val="left" w:pos="4048"/>
        </w:tabs>
        <w:spacing w:after="0" w:line="240" w:lineRule="auto"/>
        <w:ind w:firstLine="709"/>
        <w:jc w:val="both"/>
        <w:rPr>
          <w:rFonts w:ascii="Arial" w:hAnsi="Arial" w:cs="Arial"/>
          <w:sz w:val="24"/>
          <w:szCs w:val="24"/>
        </w:rPr>
      </w:pPr>
      <w:r w:rsidRPr="00D44B0A">
        <w:rPr>
          <w:rFonts w:ascii="Arial" w:hAnsi="Arial" w:cs="Arial"/>
          <w:sz w:val="24"/>
          <w:szCs w:val="24"/>
        </w:rPr>
        <w:t xml:space="preserve">                                       МУНИЦИПАЛЬНОГО ОБРАЗОВАНИЯ </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tabs>
          <w:tab w:val="left" w:pos="3940"/>
        </w:tabs>
        <w:spacing w:after="0" w:line="240" w:lineRule="auto"/>
        <w:ind w:firstLine="709"/>
        <w:jc w:val="both"/>
        <w:rPr>
          <w:rFonts w:ascii="Arial" w:hAnsi="Arial" w:cs="Arial"/>
          <w:sz w:val="24"/>
          <w:szCs w:val="24"/>
        </w:rPr>
      </w:pPr>
      <w:r w:rsidRPr="00D44B0A">
        <w:rPr>
          <w:rFonts w:ascii="Arial" w:hAnsi="Arial" w:cs="Arial"/>
          <w:sz w:val="24"/>
          <w:szCs w:val="24"/>
        </w:rPr>
        <w:t xml:space="preserve">                                                    </w:t>
      </w:r>
      <w:r w:rsidR="007D338D" w:rsidRPr="00D44B0A">
        <w:rPr>
          <w:rFonts w:ascii="Arial" w:hAnsi="Arial" w:cs="Arial"/>
          <w:sz w:val="24"/>
          <w:szCs w:val="24"/>
        </w:rPr>
        <w:t xml:space="preserve">     </w:t>
      </w:r>
      <w:r w:rsidRPr="00D44B0A">
        <w:rPr>
          <w:rFonts w:ascii="Arial" w:hAnsi="Arial" w:cs="Arial"/>
          <w:sz w:val="24"/>
          <w:szCs w:val="24"/>
        </w:rPr>
        <w:t xml:space="preserve"> ПОСТАНОВЛЕНИЕ </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D44B0A" w:rsidP="00D44B0A">
      <w:pPr>
        <w:tabs>
          <w:tab w:val="left" w:pos="3831"/>
          <w:tab w:val="left" w:pos="8042"/>
        </w:tabs>
        <w:spacing w:after="0" w:line="240" w:lineRule="auto"/>
        <w:ind w:firstLine="709"/>
        <w:jc w:val="both"/>
        <w:rPr>
          <w:rFonts w:ascii="Arial" w:hAnsi="Arial" w:cs="Arial"/>
          <w:sz w:val="24"/>
          <w:szCs w:val="24"/>
        </w:rPr>
      </w:pPr>
      <w:r>
        <w:rPr>
          <w:rFonts w:ascii="Arial" w:hAnsi="Arial" w:cs="Arial"/>
          <w:sz w:val="24"/>
          <w:szCs w:val="24"/>
        </w:rPr>
        <w:t xml:space="preserve">22 августа </w:t>
      </w:r>
      <w:r w:rsidR="00FA6384" w:rsidRPr="00D44B0A">
        <w:rPr>
          <w:rFonts w:ascii="Arial" w:hAnsi="Arial" w:cs="Arial"/>
          <w:sz w:val="24"/>
          <w:szCs w:val="24"/>
        </w:rPr>
        <w:t>2016 года</w:t>
      </w:r>
      <w:r w:rsidR="00FA6384" w:rsidRPr="00D44B0A">
        <w:rPr>
          <w:rFonts w:ascii="Arial" w:hAnsi="Arial" w:cs="Arial"/>
          <w:sz w:val="24"/>
          <w:szCs w:val="24"/>
        </w:rPr>
        <w:tab/>
      </w:r>
      <w:r>
        <w:rPr>
          <w:rFonts w:ascii="Arial" w:hAnsi="Arial" w:cs="Arial"/>
          <w:sz w:val="24"/>
          <w:szCs w:val="24"/>
        </w:rPr>
        <w:t xml:space="preserve">               </w:t>
      </w:r>
      <w:r w:rsidR="00FA6384" w:rsidRPr="00D44B0A">
        <w:rPr>
          <w:rFonts w:ascii="Arial" w:hAnsi="Arial" w:cs="Arial"/>
          <w:sz w:val="24"/>
          <w:szCs w:val="24"/>
        </w:rPr>
        <w:t xml:space="preserve">п.жд.ст.Тулюшка </w:t>
      </w:r>
      <w:r w:rsidR="00FA6384" w:rsidRPr="00D44B0A">
        <w:rPr>
          <w:rFonts w:ascii="Arial" w:hAnsi="Arial" w:cs="Arial"/>
          <w:sz w:val="24"/>
          <w:szCs w:val="24"/>
        </w:rPr>
        <w:tab/>
      </w:r>
      <w:r>
        <w:rPr>
          <w:rFonts w:ascii="Arial" w:hAnsi="Arial" w:cs="Arial"/>
          <w:sz w:val="24"/>
          <w:szCs w:val="24"/>
        </w:rPr>
        <w:t xml:space="preserve">            </w:t>
      </w:r>
      <w:r w:rsidR="00FA6384" w:rsidRPr="00D44B0A">
        <w:rPr>
          <w:rFonts w:ascii="Arial" w:hAnsi="Arial" w:cs="Arial"/>
          <w:sz w:val="24"/>
          <w:szCs w:val="24"/>
        </w:rPr>
        <w:t>№ 51</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center"/>
        <w:rPr>
          <w:rFonts w:ascii="Arial" w:hAnsi="Arial" w:cs="Arial"/>
          <w:sz w:val="24"/>
          <w:szCs w:val="24"/>
        </w:rPr>
      </w:pPr>
      <w:r w:rsidRPr="00D44B0A">
        <w:rPr>
          <w:rFonts w:ascii="Arial" w:hAnsi="Arial" w:cs="Arial"/>
          <w:sz w:val="24"/>
          <w:szCs w:val="24"/>
        </w:rPr>
        <w:t>Об утверждении административного</w:t>
      </w:r>
      <w:r w:rsidR="00D44B0A">
        <w:rPr>
          <w:rFonts w:ascii="Arial" w:hAnsi="Arial" w:cs="Arial"/>
          <w:sz w:val="24"/>
          <w:szCs w:val="24"/>
        </w:rPr>
        <w:t xml:space="preserve"> </w:t>
      </w:r>
      <w:r w:rsidRPr="00D44B0A">
        <w:rPr>
          <w:rFonts w:ascii="Arial" w:hAnsi="Arial" w:cs="Arial"/>
          <w:sz w:val="24"/>
          <w:szCs w:val="24"/>
        </w:rPr>
        <w:t>регламента по предоставлению</w:t>
      </w:r>
      <w:r w:rsidR="00D44B0A">
        <w:rPr>
          <w:rFonts w:ascii="Arial" w:hAnsi="Arial" w:cs="Arial"/>
          <w:sz w:val="24"/>
          <w:szCs w:val="24"/>
        </w:rPr>
        <w:t xml:space="preserve"> </w:t>
      </w:r>
      <w:r w:rsidRPr="00D44B0A">
        <w:rPr>
          <w:rFonts w:ascii="Arial" w:hAnsi="Arial" w:cs="Arial"/>
          <w:sz w:val="24"/>
          <w:szCs w:val="24"/>
        </w:rPr>
        <w:t>муниципальной услуги</w:t>
      </w:r>
      <w:r w:rsidR="00D44B0A">
        <w:rPr>
          <w:rFonts w:ascii="Arial" w:hAnsi="Arial" w:cs="Arial"/>
          <w:sz w:val="24"/>
          <w:szCs w:val="24"/>
        </w:rPr>
        <w:t xml:space="preserve"> </w:t>
      </w:r>
      <w:r w:rsidRPr="00D44B0A">
        <w:rPr>
          <w:rFonts w:ascii="Arial" w:hAnsi="Arial" w:cs="Arial"/>
          <w:sz w:val="24"/>
          <w:szCs w:val="24"/>
        </w:rPr>
        <w:t>« Предоставление земельных участков,</w:t>
      </w:r>
      <w:r w:rsidR="00D44B0A">
        <w:rPr>
          <w:rFonts w:ascii="Arial" w:hAnsi="Arial" w:cs="Arial"/>
          <w:sz w:val="24"/>
          <w:szCs w:val="24"/>
        </w:rPr>
        <w:t xml:space="preserve"> находящихся в </w:t>
      </w:r>
      <w:r w:rsidRPr="00D44B0A">
        <w:rPr>
          <w:rFonts w:ascii="Arial" w:hAnsi="Arial" w:cs="Arial"/>
          <w:sz w:val="24"/>
          <w:szCs w:val="24"/>
        </w:rPr>
        <w:t>муниципальной собственности</w:t>
      </w:r>
      <w:r w:rsidR="00D44B0A">
        <w:rPr>
          <w:rFonts w:ascii="Arial" w:hAnsi="Arial" w:cs="Arial"/>
          <w:sz w:val="24"/>
          <w:szCs w:val="24"/>
        </w:rPr>
        <w:t xml:space="preserve"> </w:t>
      </w:r>
      <w:r w:rsidRPr="00D44B0A">
        <w:rPr>
          <w:rFonts w:ascii="Arial" w:hAnsi="Arial" w:cs="Arial"/>
          <w:sz w:val="24"/>
          <w:szCs w:val="24"/>
        </w:rPr>
        <w:t>Тулюшского МО, в собственность на торгах»</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Default="00FA6384" w:rsidP="00D44B0A">
      <w:pPr>
        <w:tabs>
          <w:tab w:val="left" w:pos="965"/>
        </w:tabs>
        <w:spacing w:after="0" w:line="240" w:lineRule="auto"/>
        <w:ind w:firstLine="709"/>
        <w:jc w:val="both"/>
        <w:rPr>
          <w:rFonts w:ascii="Arial" w:hAnsi="Arial" w:cs="Arial"/>
          <w:sz w:val="24"/>
          <w:szCs w:val="24"/>
        </w:rPr>
      </w:pPr>
      <w:r w:rsidRPr="00D44B0A">
        <w:rPr>
          <w:rFonts w:ascii="Arial" w:hAnsi="Arial" w:cs="Arial"/>
          <w:sz w:val="24"/>
          <w:szCs w:val="24"/>
        </w:rPr>
        <w:tab/>
        <w:t>В соответствии с кодексом Российской Федерации, Федеральным законо</w:t>
      </w:r>
      <w:r w:rsidR="00D44B0A">
        <w:rPr>
          <w:rFonts w:ascii="Arial" w:hAnsi="Arial" w:cs="Arial"/>
          <w:sz w:val="24"/>
          <w:szCs w:val="24"/>
        </w:rPr>
        <w:t xml:space="preserve">м от 27.07.2010 </w:t>
      </w:r>
      <w:r w:rsidRPr="00D44B0A">
        <w:rPr>
          <w:rFonts w:ascii="Arial" w:hAnsi="Arial" w:cs="Arial"/>
          <w:sz w:val="24"/>
          <w:szCs w:val="24"/>
        </w:rPr>
        <w:t>№ 210 ФЗ « Об организации предоставления государственных и муниципальных услуг»</w:t>
      </w:r>
      <w:r w:rsidR="00D44B0A">
        <w:rPr>
          <w:rFonts w:ascii="Arial" w:hAnsi="Arial" w:cs="Arial"/>
          <w:sz w:val="24"/>
          <w:szCs w:val="24"/>
        </w:rPr>
        <w:t xml:space="preserve"> </w:t>
      </w:r>
      <w:r w:rsidRPr="00D44B0A">
        <w:rPr>
          <w:rFonts w:ascii="Arial" w:hAnsi="Arial" w:cs="Arial"/>
          <w:sz w:val="24"/>
          <w:szCs w:val="24"/>
        </w:rPr>
        <w:t xml:space="preserve">постановлением главы администрации Тулюшского сельского поселения № 48 от 14.10.2013 </w:t>
      </w:r>
      <w:r w:rsidR="00D44B0A">
        <w:rPr>
          <w:rFonts w:ascii="Arial" w:hAnsi="Arial" w:cs="Arial"/>
          <w:sz w:val="24"/>
          <w:szCs w:val="24"/>
        </w:rPr>
        <w:t>«</w:t>
      </w:r>
      <w:r w:rsidRPr="00D44B0A">
        <w:rPr>
          <w:rFonts w:ascii="Arial" w:hAnsi="Arial" w:cs="Arial"/>
          <w:sz w:val="24"/>
          <w:szCs w:val="24"/>
        </w:rPr>
        <w:t xml:space="preserve">Об утверждении перечня муниципальных услуг» уставом Тулюшского муниципального образования, администрация Тулюшского муниципального образования. </w:t>
      </w:r>
    </w:p>
    <w:p w:rsidR="00D44B0A" w:rsidRPr="00D44B0A" w:rsidRDefault="00D44B0A" w:rsidP="00D44B0A">
      <w:pPr>
        <w:tabs>
          <w:tab w:val="left" w:pos="965"/>
        </w:tabs>
        <w:spacing w:after="0" w:line="240" w:lineRule="auto"/>
        <w:ind w:firstLine="709"/>
        <w:jc w:val="both"/>
        <w:rPr>
          <w:rFonts w:ascii="Arial" w:hAnsi="Arial" w:cs="Arial"/>
          <w:sz w:val="24"/>
          <w:szCs w:val="24"/>
        </w:rPr>
      </w:pPr>
    </w:p>
    <w:p w:rsidR="00FA6384" w:rsidRPr="00D44B0A" w:rsidRDefault="00FA6384" w:rsidP="00D44B0A">
      <w:pPr>
        <w:tabs>
          <w:tab w:val="left" w:pos="4469"/>
        </w:tabs>
        <w:spacing w:after="0" w:line="240" w:lineRule="auto"/>
        <w:ind w:firstLine="709"/>
        <w:jc w:val="both"/>
        <w:rPr>
          <w:rFonts w:ascii="Arial" w:hAnsi="Arial" w:cs="Arial"/>
          <w:sz w:val="24"/>
          <w:szCs w:val="24"/>
        </w:rPr>
      </w:pPr>
      <w:r w:rsidRPr="00D44B0A">
        <w:rPr>
          <w:rFonts w:ascii="Arial" w:hAnsi="Arial" w:cs="Arial"/>
          <w:sz w:val="24"/>
          <w:szCs w:val="24"/>
        </w:rPr>
        <w:t xml:space="preserve">                                                      ПОСТАНОВЛЯЕТ:</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D44B0A" w:rsidP="00D44B0A">
      <w:pPr>
        <w:tabs>
          <w:tab w:val="left" w:pos="992"/>
        </w:tabs>
        <w:spacing w:after="0" w:line="240" w:lineRule="auto"/>
        <w:ind w:firstLine="709"/>
        <w:jc w:val="both"/>
        <w:rPr>
          <w:rFonts w:ascii="Arial" w:hAnsi="Arial" w:cs="Arial"/>
          <w:sz w:val="24"/>
          <w:szCs w:val="24"/>
        </w:rPr>
      </w:pPr>
      <w:r>
        <w:rPr>
          <w:rFonts w:ascii="Arial" w:hAnsi="Arial" w:cs="Arial"/>
          <w:sz w:val="24"/>
          <w:szCs w:val="24"/>
        </w:rPr>
        <w:t xml:space="preserve">1. </w:t>
      </w:r>
      <w:r w:rsidR="00FA6384" w:rsidRPr="00D44B0A">
        <w:rPr>
          <w:rFonts w:ascii="Arial" w:hAnsi="Arial" w:cs="Arial"/>
          <w:sz w:val="24"/>
          <w:szCs w:val="24"/>
        </w:rPr>
        <w:t>Утвердить административный  регламент по пред</w:t>
      </w:r>
      <w:r>
        <w:rPr>
          <w:rFonts w:ascii="Arial" w:hAnsi="Arial" w:cs="Arial"/>
          <w:sz w:val="24"/>
          <w:szCs w:val="24"/>
        </w:rPr>
        <w:t>оставлению муниципальной услуги «</w:t>
      </w:r>
      <w:r w:rsidR="00FA6384" w:rsidRPr="00D44B0A">
        <w:rPr>
          <w:rFonts w:ascii="Arial" w:hAnsi="Arial" w:cs="Arial"/>
          <w:sz w:val="24"/>
          <w:szCs w:val="24"/>
        </w:rPr>
        <w:t>Предоставление земельных участков, находящихся в муниципальной собственности Тулюшского муниципального образования , в собственность на торгах»</w:t>
      </w:r>
    </w:p>
    <w:p w:rsidR="00FA6384" w:rsidRPr="00D44B0A" w:rsidRDefault="00FA6384" w:rsidP="00D44B0A">
      <w:pPr>
        <w:widowControl w:val="0"/>
        <w:shd w:val="clear" w:color="auto" w:fill="FFFFFF"/>
        <w:tabs>
          <w:tab w:val="left" w:pos="1005"/>
          <w:tab w:val="left" w:pos="1032"/>
        </w:tabs>
        <w:autoSpaceDE w:val="0"/>
        <w:spacing w:after="0" w:line="240" w:lineRule="auto"/>
        <w:ind w:firstLine="709"/>
        <w:jc w:val="both"/>
        <w:rPr>
          <w:rFonts w:ascii="Arial" w:hAnsi="Arial" w:cs="Arial"/>
          <w:sz w:val="24"/>
          <w:szCs w:val="24"/>
        </w:rPr>
      </w:pPr>
      <w:r w:rsidRPr="00D44B0A">
        <w:rPr>
          <w:rFonts w:ascii="Arial" w:hAnsi="Arial" w:cs="Arial"/>
          <w:sz w:val="24"/>
          <w:szCs w:val="24"/>
        </w:rPr>
        <w:t>2. Постановление подлежит официальному опубликованию и размещению на офици</w:t>
      </w:r>
      <w:r w:rsidR="00D44B0A">
        <w:rPr>
          <w:rFonts w:ascii="Arial" w:hAnsi="Arial" w:cs="Arial"/>
          <w:sz w:val="24"/>
          <w:szCs w:val="24"/>
        </w:rPr>
        <w:t>альном</w:t>
      </w:r>
      <w:r w:rsidR="007D338D" w:rsidRPr="00D44B0A">
        <w:rPr>
          <w:rFonts w:ascii="Arial" w:hAnsi="Arial" w:cs="Arial"/>
          <w:sz w:val="24"/>
          <w:szCs w:val="24"/>
        </w:rPr>
        <w:t xml:space="preserve"> </w:t>
      </w:r>
      <w:r w:rsidRPr="00D44B0A">
        <w:rPr>
          <w:rFonts w:ascii="Arial" w:hAnsi="Arial" w:cs="Arial"/>
          <w:sz w:val="24"/>
          <w:szCs w:val="24"/>
        </w:rPr>
        <w:t xml:space="preserve">сайте администрации Тулюшского муниципального образования.                                                                                          </w:t>
      </w:r>
    </w:p>
    <w:p w:rsidR="00FA6384" w:rsidRDefault="00FA6384" w:rsidP="00D44B0A">
      <w:pPr>
        <w:widowControl w:val="0"/>
        <w:shd w:val="clear" w:color="auto" w:fill="FFFFFF"/>
        <w:tabs>
          <w:tab w:val="left" w:pos="1005"/>
          <w:tab w:val="left" w:pos="1032"/>
        </w:tabs>
        <w:autoSpaceDE w:val="0"/>
        <w:spacing w:after="0" w:line="240" w:lineRule="auto"/>
        <w:ind w:firstLine="709"/>
        <w:jc w:val="both"/>
        <w:rPr>
          <w:rFonts w:ascii="Arial" w:hAnsi="Arial" w:cs="Arial"/>
          <w:sz w:val="24"/>
          <w:szCs w:val="24"/>
        </w:rPr>
      </w:pPr>
      <w:r w:rsidRPr="00D44B0A">
        <w:rPr>
          <w:rFonts w:ascii="Arial" w:hAnsi="Arial" w:cs="Arial"/>
          <w:sz w:val="24"/>
          <w:szCs w:val="24"/>
        </w:rPr>
        <w:t>3.</w:t>
      </w:r>
      <w:r w:rsidR="00D44B0A">
        <w:rPr>
          <w:rFonts w:ascii="Arial" w:hAnsi="Arial" w:cs="Arial"/>
          <w:sz w:val="24"/>
          <w:szCs w:val="24"/>
        </w:rPr>
        <w:t xml:space="preserve"> </w:t>
      </w:r>
      <w:r w:rsidRPr="00D44B0A">
        <w:rPr>
          <w:rFonts w:ascii="Arial" w:hAnsi="Arial" w:cs="Arial"/>
          <w:sz w:val="24"/>
          <w:szCs w:val="24"/>
        </w:rPr>
        <w:t>Постановление вступает в силу со дня его официального опубликования.</w:t>
      </w:r>
      <w:r w:rsidR="00D44B0A">
        <w:rPr>
          <w:rFonts w:ascii="Arial" w:hAnsi="Arial" w:cs="Arial"/>
          <w:sz w:val="24"/>
          <w:szCs w:val="24"/>
        </w:rPr>
        <w:t xml:space="preserve"> </w:t>
      </w:r>
    </w:p>
    <w:p w:rsidR="00D44B0A" w:rsidRDefault="00D44B0A" w:rsidP="00D44B0A">
      <w:pPr>
        <w:widowControl w:val="0"/>
        <w:shd w:val="clear" w:color="auto" w:fill="FFFFFF"/>
        <w:tabs>
          <w:tab w:val="left" w:pos="1005"/>
          <w:tab w:val="left" w:pos="1032"/>
        </w:tabs>
        <w:autoSpaceDE w:val="0"/>
        <w:spacing w:after="0" w:line="240" w:lineRule="auto"/>
        <w:ind w:firstLine="709"/>
        <w:jc w:val="both"/>
        <w:rPr>
          <w:rFonts w:ascii="Arial" w:hAnsi="Arial" w:cs="Arial"/>
          <w:sz w:val="24"/>
          <w:szCs w:val="24"/>
        </w:rPr>
      </w:pPr>
    </w:p>
    <w:p w:rsidR="00D44B0A" w:rsidRPr="00D44B0A" w:rsidRDefault="00D44B0A" w:rsidP="00D44B0A">
      <w:pPr>
        <w:widowControl w:val="0"/>
        <w:shd w:val="clear" w:color="auto" w:fill="FFFFFF"/>
        <w:tabs>
          <w:tab w:val="left" w:pos="1005"/>
          <w:tab w:val="left" w:pos="1032"/>
        </w:tabs>
        <w:autoSpaceDE w:val="0"/>
        <w:spacing w:after="0" w:line="240" w:lineRule="auto"/>
        <w:ind w:firstLine="709"/>
        <w:jc w:val="both"/>
        <w:rPr>
          <w:rFonts w:ascii="Arial" w:hAnsi="Arial" w:cs="Arial"/>
          <w:sz w:val="24"/>
          <w:szCs w:val="24"/>
        </w:rPr>
      </w:pPr>
    </w:p>
    <w:p w:rsidR="00FA6384" w:rsidRPr="00D44B0A" w:rsidRDefault="00FA6384" w:rsidP="00D44B0A">
      <w:pPr>
        <w:tabs>
          <w:tab w:val="left" w:pos="910"/>
          <w:tab w:val="left" w:pos="7282"/>
        </w:tabs>
        <w:spacing w:after="0" w:line="240" w:lineRule="auto"/>
        <w:jc w:val="both"/>
        <w:rPr>
          <w:rFonts w:ascii="Arial" w:hAnsi="Arial" w:cs="Arial"/>
          <w:sz w:val="24"/>
          <w:szCs w:val="24"/>
        </w:rPr>
      </w:pPr>
      <w:r w:rsidRPr="00D44B0A">
        <w:rPr>
          <w:rFonts w:ascii="Arial" w:hAnsi="Arial" w:cs="Arial"/>
          <w:sz w:val="24"/>
          <w:szCs w:val="24"/>
        </w:rPr>
        <w:t>Глава Тулюшского сельского поселения</w:t>
      </w:r>
      <w:r w:rsidR="00D44B0A">
        <w:rPr>
          <w:rFonts w:ascii="Arial" w:hAnsi="Arial" w:cs="Arial"/>
          <w:sz w:val="24"/>
          <w:szCs w:val="24"/>
        </w:rPr>
        <w:t>:</w:t>
      </w:r>
      <w:r w:rsidRPr="00D44B0A">
        <w:rPr>
          <w:rFonts w:ascii="Arial" w:hAnsi="Arial" w:cs="Arial"/>
          <w:sz w:val="24"/>
          <w:szCs w:val="24"/>
        </w:rPr>
        <w:t xml:space="preserve"> </w:t>
      </w:r>
      <w:r w:rsidRPr="00D44B0A">
        <w:rPr>
          <w:rFonts w:ascii="Arial" w:hAnsi="Arial" w:cs="Arial"/>
          <w:sz w:val="24"/>
          <w:szCs w:val="24"/>
        </w:rPr>
        <w:tab/>
      </w:r>
      <w:r w:rsidR="00D44B0A">
        <w:rPr>
          <w:rFonts w:ascii="Arial" w:hAnsi="Arial" w:cs="Arial"/>
          <w:sz w:val="24"/>
          <w:szCs w:val="24"/>
        </w:rPr>
        <w:t xml:space="preserve">               </w:t>
      </w:r>
      <w:r w:rsidRPr="00D44B0A">
        <w:rPr>
          <w:rFonts w:ascii="Arial" w:hAnsi="Arial" w:cs="Arial"/>
          <w:sz w:val="24"/>
          <w:szCs w:val="24"/>
        </w:rPr>
        <w:t>В.В.Гарбалы</w:t>
      </w: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Pr="00D44B0A" w:rsidRDefault="00FA6384" w:rsidP="00D44B0A">
      <w:pPr>
        <w:spacing w:after="0" w:line="240" w:lineRule="auto"/>
        <w:ind w:firstLine="709"/>
        <w:jc w:val="both"/>
        <w:rPr>
          <w:rFonts w:ascii="Arial" w:hAnsi="Arial" w:cs="Arial"/>
          <w:sz w:val="24"/>
          <w:szCs w:val="24"/>
        </w:rPr>
      </w:pPr>
    </w:p>
    <w:p w:rsidR="00FA6384" w:rsidRDefault="00FA6384"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D44B0A" w:rsidRDefault="00D44B0A" w:rsidP="005E6912">
      <w:pPr>
        <w:spacing w:after="0" w:line="240" w:lineRule="auto"/>
        <w:rPr>
          <w:rFonts w:ascii="Times New Roman" w:hAnsi="Times New Roman"/>
          <w:sz w:val="20"/>
          <w:szCs w:val="20"/>
        </w:rPr>
      </w:pPr>
    </w:p>
    <w:p w:rsidR="00FA6384" w:rsidRDefault="00FA6384" w:rsidP="005E6912">
      <w:pPr>
        <w:spacing w:after="0" w:line="240" w:lineRule="auto"/>
        <w:rPr>
          <w:rFonts w:ascii="Times New Roman" w:hAnsi="Times New Roman"/>
          <w:sz w:val="20"/>
          <w:szCs w:val="20"/>
        </w:rPr>
      </w:pPr>
    </w:p>
    <w:p w:rsidR="00FA6384" w:rsidRPr="00D44B0A" w:rsidRDefault="00FA6384" w:rsidP="00D44B0A">
      <w:pPr>
        <w:spacing w:after="0" w:line="240" w:lineRule="auto"/>
        <w:ind w:firstLine="709"/>
        <w:jc w:val="right"/>
        <w:rPr>
          <w:rFonts w:ascii="Courier New" w:hAnsi="Courier New" w:cs="Courier New"/>
        </w:rPr>
      </w:pPr>
      <w:r w:rsidRPr="00D44B0A">
        <w:rPr>
          <w:rFonts w:ascii="Courier New" w:hAnsi="Courier New" w:cs="Courier New"/>
        </w:rPr>
        <w:lastRenderedPageBreak/>
        <w:t xml:space="preserve">                                                                                                                                                                                   Приложение</w:t>
      </w:r>
    </w:p>
    <w:p w:rsidR="00FA6384" w:rsidRPr="00D44B0A" w:rsidRDefault="00FA6384" w:rsidP="00D44B0A">
      <w:pPr>
        <w:spacing w:after="0" w:line="240" w:lineRule="auto"/>
        <w:ind w:firstLine="709"/>
        <w:jc w:val="right"/>
        <w:rPr>
          <w:rFonts w:ascii="Courier New" w:hAnsi="Courier New" w:cs="Courier New"/>
        </w:rPr>
      </w:pPr>
      <w:r w:rsidRPr="00D44B0A">
        <w:rPr>
          <w:rFonts w:ascii="Courier New" w:hAnsi="Courier New" w:cs="Courier New"/>
        </w:rPr>
        <w:t>к постановлению администрации</w:t>
      </w:r>
    </w:p>
    <w:p w:rsidR="00FA6384" w:rsidRPr="00D44B0A" w:rsidRDefault="00FA6384" w:rsidP="00D44B0A">
      <w:pPr>
        <w:spacing w:after="0" w:line="240" w:lineRule="auto"/>
        <w:ind w:firstLine="709"/>
        <w:jc w:val="right"/>
        <w:rPr>
          <w:rFonts w:ascii="Courier New" w:hAnsi="Courier New" w:cs="Courier New"/>
        </w:rPr>
      </w:pPr>
      <w:r w:rsidRPr="00D44B0A">
        <w:rPr>
          <w:rFonts w:ascii="Courier New" w:hAnsi="Courier New" w:cs="Courier New"/>
        </w:rPr>
        <w:t xml:space="preserve">Тулюшского сельского поселения </w:t>
      </w:r>
    </w:p>
    <w:p w:rsidR="00FA6384" w:rsidRPr="00D44B0A" w:rsidRDefault="007D338D" w:rsidP="00D44B0A">
      <w:pPr>
        <w:spacing w:after="0" w:line="240" w:lineRule="auto"/>
        <w:ind w:firstLine="709"/>
        <w:jc w:val="right"/>
        <w:rPr>
          <w:rFonts w:ascii="Courier New" w:hAnsi="Courier New" w:cs="Courier New"/>
        </w:rPr>
      </w:pPr>
      <w:r w:rsidRPr="00D44B0A">
        <w:rPr>
          <w:rFonts w:ascii="Courier New" w:hAnsi="Courier New" w:cs="Courier New"/>
        </w:rPr>
        <w:t>от 22</w:t>
      </w:r>
      <w:r w:rsidR="00FA6384" w:rsidRPr="00D44B0A">
        <w:rPr>
          <w:rFonts w:ascii="Courier New" w:hAnsi="Courier New" w:cs="Courier New"/>
        </w:rPr>
        <w:t>.08.2016 № 51</w:t>
      </w:r>
    </w:p>
    <w:p w:rsidR="00FA6384" w:rsidRPr="00D44B0A" w:rsidRDefault="00FA6384" w:rsidP="00D44B0A">
      <w:pPr>
        <w:spacing w:after="0" w:line="240" w:lineRule="auto"/>
        <w:ind w:firstLine="709"/>
        <w:jc w:val="both"/>
        <w:rPr>
          <w:rFonts w:ascii="Courier New" w:hAnsi="Courier New" w:cs="Courier New"/>
          <w:bCs/>
        </w:rPr>
      </w:pPr>
    </w:p>
    <w:p w:rsidR="00FA6384" w:rsidRPr="006145BF" w:rsidRDefault="00FA6384" w:rsidP="00D44B0A">
      <w:pPr>
        <w:pStyle w:val="ConsPlusNormal"/>
        <w:widowControl/>
        <w:ind w:firstLine="709"/>
        <w:jc w:val="center"/>
        <w:rPr>
          <w:rFonts w:cs="Arial"/>
        </w:rPr>
      </w:pPr>
      <w:r w:rsidRPr="006145BF">
        <w:rPr>
          <w:rFonts w:cs="Arial"/>
        </w:rPr>
        <w:t>Административный регламент предоставления муниципальной услуги</w:t>
      </w:r>
      <w:r w:rsidR="00D44B0A" w:rsidRPr="006145BF">
        <w:rPr>
          <w:rFonts w:cs="Arial"/>
        </w:rPr>
        <w:t xml:space="preserve"> </w:t>
      </w:r>
      <w:r w:rsidRPr="006145BF">
        <w:rPr>
          <w:rFonts w:cs="Arial"/>
        </w:rPr>
        <w:t>«Предоставление земельных участков, находящихся в муниципальной собственности  Тулюшского муниципального образован</w:t>
      </w:r>
      <w:r w:rsidR="00D44B0A" w:rsidRPr="006145BF">
        <w:rPr>
          <w:rFonts w:cs="Arial"/>
        </w:rPr>
        <w:t>ия</w:t>
      </w:r>
      <w:r w:rsidRPr="006145BF">
        <w:rPr>
          <w:rFonts w:cs="Arial"/>
        </w:rPr>
        <w:t>,в собственность на торгах»</w:t>
      </w:r>
    </w:p>
    <w:p w:rsidR="00FA6384" w:rsidRPr="006145BF" w:rsidRDefault="00FA6384" w:rsidP="00D44B0A">
      <w:pPr>
        <w:pStyle w:val="ConsPlusNormal"/>
        <w:widowControl/>
        <w:ind w:firstLine="709"/>
        <w:jc w:val="both"/>
        <w:rPr>
          <w:rFonts w:cs="Arial"/>
        </w:rPr>
      </w:pPr>
    </w:p>
    <w:p w:rsidR="00FA6384" w:rsidRPr="006145BF" w:rsidRDefault="00FA6384" w:rsidP="00D44B0A">
      <w:pPr>
        <w:pStyle w:val="ConsPlusNormal"/>
        <w:widowControl/>
        <w:ind w:firstLine="709"/>
        <w:jc w:val="both"/>
        <w:rPr>
          <w:rFonts w:cs="Arial"/>
        </w:rPr>
      </w:pPr>
      <w:r w:rsidRPr="006145BF">
        <w:rPr>
          <w:rFonts w:cs="Arial"/>
        </w:rPr>
        <w:t>Раздел I. ОБЩИЕ ПОЛОЖЕНИЯ</w:t>
      </w:r>
    </w:p>
    <w:p w:rsidR="00FA6384" w:rsidRPr="006145BF" w:rsidRDefault="00FA6384" w:rsidP="00D44B0A">
      <w:pPr>
        <w:pStyle w:val="ConsPlusNormal"/>
        <w:widowControl/>
        <w:ind w:firstLine="709"/>
        <w:jc w:val="both"/>
        <w:rPr>
          <w:rFonts w:cs="Arial"/>
        </w:rPr>
      </w:pPr>
    </w:p>
    <w:p w:rsidR="00FA6384" w:rsidRPr="006145BF" w:rsidRDefault="00FA6384" w:rsidP="00D44B0A">
      <w:pPr>
        <w:pStyle w:val="ConsPlusNormal"/>
        <w:widowControl/>
        <w:ind w:firstLine="709"/>
        <w:jc w:val="both"/>
        <w:rPr>
          <w:rFonts w:cs="Arial"/>
        </w:rPr>
      </w:pPr>
      <w:r w:rsidRPr="006145BF">
        <w:rPr>
          <w:rFonts w:cs="Arial"/>
        </w:rPr>
        <w:t>Глава 1. Предмет регулирования административного регламента</w:t>
      </w:r>
    </w:p>
    <w:p w:rsidR="00FA6384" w:rsidRPr="006145BF" w:rsidRDefault="00FA6384" w:rsidP="00D44B0A">
      <w:pPr>
        <w:pStyle w:val="ConsPlusNormal"/>
        <w:widowControl/>
        <w:ind w:firstLine="709"/>
        <w:jc w:val="both"/>
        <w:rPr>
          <w:rFonts w:cs="Arial"/>
        </w:rPr>
      </w:pPr>
    </w:p>
    <w:p w:rsidR="00FA6384" w:rsidRPr="006145BF" w:rsidRDefault="00FA6384" w:rsidP="00D44B0A">
      <w:pPr>
        <w:tabs>
          <w:tab w:val="left" w:pos="993"/>
        </w:tabs>
        <w:autoSpaceDE w:val="0"/>
        <w:autoSpaceDN w:val="0"/>
        <w:adjustRightInd w:val="0"/>
        <w:spacing w:after="0" w:line="240" w:lineRule="auto"/>
        <w:ind w:firstLine="709"/>
        <w:jc w:val="both"/>
        <w:rPr>
          <w:rFonts w:ascii="Arial" w:hAnsi="Arial" w:cs="Arial"/>
        </w:rPr>
      </w:pPr>
      <w:r w:rsidRPr="006145BF">
        <w:rPr>
          <w:rFonts w:ascii="Arial" w:hAnsi="Arial" w:cs="Arial"/>
        </w:rPr>
        <w:t>1.Настоящий Административный регл</w:t>
      </w:r>
      <w:r w:rsidR="007D338D" w:rsidRPr="006145BF">
        <w:rPr>
          <w:rFonts w:ascii="Arial" w:hAnsi="Arial" w:cs="Arial"/>
        </w:rPr>
        <w:t xml:space="preserve">амент разработан в соответствии </w:t>
      </w:r>
      <w:r w:rsidRPr="006145BF">
        <w:rPr>
          <w:rFonts w:ascii="Arial" w:hAnsi="Arial" w:cs="Arial"/>
        </w:rPr>
        <w:t xml:space="preserve">Федеральным </w:t>
      </w:r>
      <w:hyperlink r:id="rId7" w:history="1">
        <w:r w:rsidRPr="006145BF">
          <w:rPr>
            <w:rFonts w:ascii="Arial" w:hAnsi="Arial" w:cs="Arial"/>
          </w:rPr>
          <w:t>законом</w:t>
        </w:r>
      </w:hyperlink>
      <w:r w:rsidRPr="006145BF">
        <w:rPr>
          <w:rFonts w:ascii="Arial" w:hAnsi="Arial" w:cs="Arial"/>
        </w:rPr>
        <w:t xml:space="preserve"> от 27 июля 2010 года № 210-ФЗ «Об организации предоставления государственных и муниципальных услуг».</w:t>
      </w:r>
    </w:p>
    <w:p w:rsidR="00FA6384" w:rsidRPr="006145BF" w:rsidRDefault="00FA6384" w:rsidP="00D44B0A">
      <w:pPr>
        <w:pStyle w:val="ConsPlusCell"/>
        <w:widowControl/>
        <w:ind w:firstLine="709"/>
        <w:jc w:val="both"/>
        <w:rPr>
          <w:sz w:val="22"/>
          <w:szCs w:val="22"/>
        </w:rPr>
      </w:pPr>
      <w:r w:rsidRPr="006145BF">
        <w:rPr>
          <w:sz w:val="22"/>
          <w:szCs w:val="22"/>
        </w:rPr>
        <w:t>2. 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Тулюшского муниципального образования, в собственность на торгах»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FA6384" w:rsidRPr="006145BF" w:rsidRDefault="00FA6384" w:rsidP="00D44B0A">
      <w:pPr>
        <w:tabs>
          <w:tab w:val="left" w:pos="993"/>
        </w:tabs>
        <w:autoSpaceDE w:val="0"/>
        <w:autoSpaceDN w:val="0"/>
        <w:adjustRightInd w:val="0"/>
        <w:spacing w:after="0" w:line="240" w:lineRule="auto"/>
        <w:ind w:firstLine="709"/>
        <w:jc w:val="both"/>
        <w:rPr>
          <w:rFonts w:ascii="Arial" w:hAnsi="Arial" w:cs="Arial"/>
        </w:rPr>
      </w:pPr>
      <w:r w:rsidRPr="006145BF">
        <w:rPr>
          <w:rFonts w:ascii="Arial" w:hAnsi="Arial" w:cs="Arial"/>
        </w:rPr>
        <w:t>3.Настоящий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A6384" w:rsidRPr="006145BF" w:rsidRDefault="00FA6384" w:rsidP="00D44B0A">
      <w:pPr>
        <w:tabs>
          <w:tab w:val="left" w:pos="993"/>
        </w:tabs>
        <w:autoSpaceDE w:val="0"/>
        <w:autoSpaceDN w:val="0"/>
        <w:adjustRightInd w:val="0"/>
        <w:spacing w:after="0" w:line="240" w:lineRule="auto"/>
        <w:ind w:firstLine="709"/>
        <w:jc w:val="both"/>
        <w:rPr>
          <w:rFonts w:ascii="Arial" w:hAnsi="Arial" w:cs="Arial"/>
        </w:rPr>
      </w:pPr>
    </w:p>
    <w:p w:rsidR="00FA6384" w:rsidRPr="006145BF" w:rsidRDefault="00FA6384" w:rsidP="00D44B0A">
      <w:pPr>
        <w:tabs>
          <w:tab w:val="left" w:pos="851"/>
        </w:tabs>
        <w:autoSpaceDE w:val="0"/>
        <w:autoSpaceDN w:val="0"/>
        <w:adjustRightInd w:val="0"/>
        <w:spacing w:after="0" w:line="240" w:lineRule="auto"/>
        <w:ind w:firstLine="709"/>
        <w:jc w:val="both"/>
        <w:rPr>
          <w:rFonts w:ascii="Arial" w:hAnsi="Arial" w:cs="Arial"/>
        </w:rPr>
      </w:pPr>
      <w:r w:rsidRPr="006145BF">
        <w:rPr>
          <w:rFonts w:ascii="Arial" w:hAnsi="Arial" w:cs="Arial"/>
        </w:rPr>
        <w:t>Глава 2. Круг заявителей</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4. Заявителями муниципальн</w:t>
      </w:r>
      <w:r w:rsidR="007D338D" w:rsidRPr="006145BF">
        <w:rPr>
          <w:rFonts w:ascii="Arial" w:hAnsi="Arial" w:cs="Arial"/>
        </w:rPr>
        <w:t>ой услуги могут быть физические</w:t>
      </w:r>
      <w:r w:rsidRPr="006145BF">
        <w:rPr>
          <w:rFonts w:ascii="Arial" w:hAnsi="Arial" w:cs="Arial"/>
        </w:rPr>
        <w:t xml:space="preserve"> юридические лица, а также их представители (далее - заявители).</w:t>
      </w:r>
    </w:p>
    <w:p w:rsidR="00FA6384" w:rsidRPr="006145BF" w:rsidRDefault="00FA6384" w:rsidP="00D44B0A">
      <w:pPr>
        <w:pStyle w:val="ConsPlusCell"/>
        <w:widowControl/>
        <w:ind w:firstLine="709"/>
        <w:jc w:val="both"/>
        <w:rPr>
          <w:sz w:val="22"/>
          <w:szCs w:val="22"/>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3. Требования к порядку информированияо предоставлении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pStyle w:val="ConsPlusNormal"/>
        <w:ind w:firstLine="709"/>
        <w:jc w:val="both"/>
        <w:rPr>
          <w:rFonts w:cs="Arial"/>
        </w:rPr>
      </w:pPr>
      <w:r w:rsidRPr="006145BF">
        <w:rPr>
          <w:rFonts w:cs="Arial"/>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Тулюшского  муниципального образования  (далее – уполномоченный орган).</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5.1. </w:t>
      </w:r>
      <w:r w:rsidRPr="006145BF">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6. Информация предоставляется:</w:t>
      </w:r>
    </w:p>
    <w:p w:rsidR="00FA6384" w:rsidRPr="006145BF" w:rsidRDefault="00FA6384" w:rsidP="00D44B0A">
      <w:pPr>
        <w:pStyle w:val="ConsPlusNormal"/>
        <w:ind w:firstLine="709"/>
        <w:jc w:val="both"/>
        <w:rPr>
          <w:rFonts w:cs="Arial"/>
        </w:rPr>
      </w:pPr>
      <w:r w:rsidRPr="006145BF">
        <w:rPr>
          <w:rFonts w:cs="Arial"/>
        </w:rPr>
        <w:t>а) при личном контакте с заявителями;</w:t>
      </w:r>
    </w:p>
    <w:p w:rsidR="00FA6384" w:rsidRPr="006145BF" w:rsidRDefault="00FA6384" w:rsidP="00D44B0A">
      <w:pPr>
        <w:pStyle w:val="ConsPlusNormal"/>
        <w:ind w:firstLine="709"/>
        <w:jc w:val="both"/>
        <w:rPr>
          <w:rFonts w:cs="Arial"/>
        </w:rPr>
      </w:pPr>
      <w:r w:rsidRPr="006145BF">
        <w:rPr>
          <w:rFonts w:cs="Arial"/>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(далее – Портал);</w:t>
      </w:r>
    </w:p>
    <w:p w:rsidR="00FA6384" w:rsidRPr="006145BF" w:rsidRDefault="00FA6384" w:rsidP="00D44B0A">
      <w:pPr>
        <w:pStyle w:val="ConsPlusNormal"/>
        <w:ind w:firstLine="709"/>
        <w:jc w:val="both"/>
        <w:rPr>
          <w:rFonts w:cs="Arial"/>
        </w:rPr>
      </w:pPr>
      <w:r w:rsidRPr="006145BF">
        <w:rPr>
          <w:rFonts w:cs="Arial"/>
        </w:rPr>
        <w:t>в) письменно, в случае письменного обращения заявителя.</w:t>
      </w:r>
    </w:p>
    <w:p w:rsidR="00FA6384" w:rsidRPr="006145BF" w:rsidRDefault="00FA6384" w:rsidP="00D44B0A">
      <w:pPr>
        <w:pStyle w:val="ConsPlusNormal"/>
        <w:ind w:firstLine="709"/>
        <w:jc w:val="both"/>
        <w:rPr>
          <w:rFonts w:cs="Arial"/>
        </w:rPr>
      </w:pPr>
      <w:r w:rsidRPr="006145BF">
        <w:rPr>
          <w:rFonts w:cs="Arial"/>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A6384" w:rsidRPr="006145BF" w:rsidRDefault="00FA6384" w:rsidP="00D44B0A">
      <w:pPr>
        <w:pStyle w:val="ConsPlusNormal"/>
        <w:ind w:firstLine="709"/>
        <w:jc w:val="both"/>
        <w:rPr>
          <w:rFonts w:cs="Arial"/>
        </w:rPr>
      </w:pPr>
      <w:r w:rsidRPr="006145BF">
        <w:rPr>
          <w:rFonts w:cs="Arial"/>
        </w:rPr>
        <w:t>8. Должностные лица уполномоченного органа, предоставляют информацию по следующим вопросам:</w:t>
      </w:r>
    </w:p>
    <w:p w:rsidR="00FA6384" w:rsidRPr="006145BF" w:rsidRDefault="00FA6384" w:rsidP="00D44B0A">
      <w:pPr>
        <w:pStyle w:val="ConsPlusNormal"/>
        <w:ind w:firstLine="709"/>
        <w:jc w:val="both"/>
        <w:rPr>
          <w:rFonts w:cs="Arial"/>
        </w:rPr>
      </w:pPr>
      <w:r w:rsidRPr="006145BF">
        <w:rPr>
          <w:rFonts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A6384" w:rsidRPr="006145BF" w:rsidRDefault="00FA6384" w:rsidP="00D44B0A">
      <w:pPr>
        <w:pStyle w:val="ConsPlusNormal"/>
        <w:ind w:firstLine="709"/>
        <w:jc w:val="both"/>
        <w:rPr>
          <w:rFonts w:cs="Arial"/>
        </w:rPr>
      </w:pPr>
      <w:r w:rsidRPr="006145BF">
        <w:rPr>
          <w:rFonts w:cs="Arial"/>
        </w:rPr>
        <w:t>б) о порядке предоставления муниципальной услуги и ходе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t>в) о перечне документов, необходимых для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lastRenderedPageBreak/>
        <w:t>г) о времени приема документов, необходимых для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t>д) о сроке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t>е) об основаниях отказа в приеме заявления и документов, необходимых для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t>ж) об основаниях отказа в предоставлении муниципальной услуги;</w:t>
      </w:r>
    </w:p>
    <w:p w:rsidR="00FA6384" w:rsidRPr="006145BF" w:rsidRDefault="00FA6384" w:rsidP="00D44B0A">
      <w:pPr>
        <w:pStyle w:val="ConsPlusNormal"/>
        <w:ind w:firstLine="709"/>
        <w:jc w:val="both"/>
        <w:rPr>
          <w:rFonts w:cs="Arial"/>
        </w:rPr>
      </w:pPr>
      <w:r w:rsidRPr="006145BF">
        <w:rPr>
          <w:rFonts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A6384" w:rsidRPr="006145BF" w:rsidRDefault="00FA6384" w:rsidP="00D44B0A">
      <w:pPr>
        <w:pStyle w:val="ConsPlusNormal"/>
        <w:ind w:firstLine="709"/>
        <w:jc w:val="both"/>
        <w:rPr>
          <w:rFonts w:cs="Arial"/>
        </w:rPr>
      </w:pPr>
      <w:r w:rsidRPr="006145BF">
        <w:rPr>
          <w:rFonts w:cs="Arial"/>
        </w:rPr>
        <w:t>9. Основными требованиями при предоставлении информации являются:</w:t>
      </w:r>
    </w:p>
    <w:p w:rsidR="00FA6384" w:rsidRPr="006145BF" w:rsidRDefault="00FA6384" w:rsidP="00D44B0A">
      <w:pPr>
        <w:pStyle w:val="ConsPlusNormal"/>
        <w:ind w:firstLine="709"/>
        <w:jc w:val="both"/>
        <w:rPr>
          <w:rFonts w:cs="Arial"/>
        </w:rPr>
      </w:pPr>
      <w:r w:rsidRPr="006145BF">
        <w:rPr>
          <w:rFonts w:cs="Arial"/>
        </w:rPr>
        <w:t>а) актуальность;</w:t>
      </w:r>
    </w:p>
    <w:p w:rsidR="00FA6384" w:rsidRPr="006145BF" w:rsidRDefault="00FA6384" w:rsidP="00D44B0A">
      <w:pPr>
        <w:pStyle w:val="ConsPlusNormal"/>
        <w:ind w:firstLine="709"/>
        <w:jc w:val="both"/>
        <w:rPr>
          <w:rFonts w:cs="Arial"/>
        </w:rPr>
      </w:pPr>
      <w:r w:rsidRPr="006145BF">
        <w:rPr>
          <w:rFonts w:cs="Arial"/>
        </w:rPr>
        <w:t>б) своевременность;</w:t>
      </w:r>
    </w:p>
    <w:p w:rsidR="00FA6384" w:rsidRPr="006145BF" w:rsidRDefault="00FA6384" w:rsidP="00D44B0A">
      <w:pPr>
        <w:pStyle w:val="ConsPlusNormal"/>
        <w:ind w:firstLine="709"/>
        <w:jc w:val="both"/>
        <w:rPr>
          <w:rFonts w:cs="Arial"/>
        </w:rPr>
      </w:pPr>
      <w:r w:rsidRPr="006145BF">
        <w:rPr>
          <w:rFonts w:cs="Arial"/>
        </w:rPr>
        <w:t>в) четкость и доступность в изложении информации;</w:t>
      </w:r>
    </w:p>
    <w:p w:rsidR="00FA6384" w:rsidRPr="006145BF" w:rsidRDefault="00FA6384" w:rsidP="00D44B0A">
      <w:pPr>
        <w:pStyle w:val="ConsPlusNormal"/>
        <w:ind w:firstLine="709"/>
        <w:jc w:val="both"/>
        <w:rPr>
          <w:rFonts w:cs="Arial"/>
        </w:rPr>
      </w:pPr>
      <w:r w:rsidRPr="006145BF">
        <w:rPr>
          <w:rFonts w:cs="Arial"/>
        </w:rPr>
        <w:t>г) полнота информации;</w:t>
      </w:r>
    </w:p>
    <w:p w:rsidR="00FA6384" w:rsidRPr="006145BF" w:rsidRDefault="00FA6384" w:rsidP="00D44B0A">
      <w:pPr>
        <w:pStyle w:val="ConsPlusNormal"/>
        <w:ind w:firstLine="709"/>
        <w:jc w:val="both"/>
        <w:rPr>
          <w:rFonts w:cs="Arial"/>
        </w:rPr>
      </w:pPr>
      <w:r w:rsidRPr="006145BF">
        <w:rPr>
          <w:rFonts w:cs="Arial"/>
        </w:rPr>
        <w:t>д) соответствие информации требованиям законодательства.</w:t>
      </w:r>
    </w:p>
    <w:p w:rsidR="00FA6384" w:rsidRPr="006145BF" w:rsidRDefault="00FA6384" w:rsidP="00D44B0A">
      <w:pPr>
        <w:pStyle w:val="ConsPlusNormal"/>
        <w:ind w:firstLine="709"/>
        <w:jc w:val="both"/>
        <w:rPr>
          <w:rFonts w:cs="Arial"/>
        </w:rPr>
      </w:pPr>
      <w:r w:rsidRPr="006145BF">
        <w:rPr>
          <w:rFonts w:cs="Arial"/>
        </w:rPr>
        <w:t xml:space="preserve">10. Предоставление информации по телефону осуществляется путем непосредственного общения заявителя с должностным лицом </w:t>
      </w:r>
      <w:r w:rsidRPr="006145BF">
        <w:rPr>
          <w:rFonts w:cs="Arial"/>
          <w:lang w:eastAsia="ko-KR"/>
        </w:rPr>
        <w:t>уполномоченного органа</w:t>
      </w:r>
      <w:r w:rsidRPr="006145BF">
        <w:rPr>
          <w:rFonts w:cs="Arial"/>
        </w:rPr>
        <w:t>.</w:t>
      </w:r>
    </w:p>
    <w:p w:rsidR="00FA6384" w:rsidRPr="006145BF" w:rsidRDefault="00FA6384" w:rsidP="00D44B0A">
      <w:pPr>
        <w:pStyle w:val="ConsPlusNormal"/>
        <w:ind w:firstLine="709"/>
        <w:jc w:val="both"/>
        <w:rPr>
          <w:rFonts w:cs="Arial"/>
        </w:rPr>
      </w:pPr>
      <w:r w:rsidRPr="006145BF">
        <w:rPr>
          <w:rFonts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A6384" w:rsidRPr="006145BF" w:rsidRDefault="00FA6384" w:rsidP="00D44B0A">
      <w:pPr>
        <w:pStyle w:val="ConsPlusNormal"/>
        <w:ind w:firstLine="709"/>
        <w:jc w:val="both"/>
        <w:rPr>
          <w:rFonts w:cs="Arial"/>
        </w:rPr>
      </w:pPr>
      <w:r w:rsidRPr="006145BF">
        <w:rPr>
          <w:rFonts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A6384" w:rsidRPr="006145BF" w:rsidRDefault="00FA6384" w:rsidP="00D44B0A">
      <w:pPr>
        <w:pStyle w:val="ConsPlusNormal"/>
        <w:ind w:firstLine="709"/>
        <w:jc w:val="both"/>
        <w:rPr>
          <w:rFonts w:cs="Arial"/>
        </w:rPr>
      </w:pPr>
      <w:r w:rsidRPr="006145BF">
        <w:rPr>
          <w:rFonts w:cs="Arial"/>
        </w:rPr>
        <w:t>12. Если заявителя не удовлетворяет информация, представленная должностным лицом уполномоченного органа он может обратиться к главе муниципального образования в соответствии с графиком приема заявителей, указанным в пункте 17 административного регламента.</w:t>
      </w:r>
    </w:p>
    <w:p w:rsidR="00FA6384" w:rsidRPr="006145BF" w:rsidRDefault="00FA6384" w:rsidP="00D44B0A">
      <w:pPr>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Прием заявителей главой муниципального образования (в случае его отсутствия – начальником финансового отдела) проводится по предварительной записи, которая осуществляется по телефону 89086645782</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A6384" w:rsidRPr="006145BF" w:rsidRDefault="00FA6384" w:rsidP="00D44B0A">
      <w:pPr>
        <w:pStyle w:val="ConsPlusNormal"/>
        <w:ind w:firstLine="709"/>
        <w:jc w:val="both"/>
        <w:rPr>
          <w:rFonts w:cs="Arial"/>
        </w:rPr>
      </w:pPr>
      <w:r w:rsidRPr="006145BF">
        <w:rPr>
          <w:rFonts w:cs="Arial"/>
        </w:rPr>
        <w:t>Днем регистрации обращения является день его поступления в уполномоченный орган.</w:t>
      </w:r>
    </w:p>
    <w:p w:rsidR="00FA6384" w:rsidRPr="006145BF" w:rsidRDefault="00FA6384" w:rsidP="00D44B0A">
      <w:pPr>
        <w:pStyle w:val="ConsPlusNormal"/>
        <w:ind w:firstLine="709"/>
        <w:jc w:val="both"/>
        <w:rPr>
          <w:rFonts w:cs="Arial"/>
        </w:rPr>
      </w:pPr>
      <w:r w:rsidRPr="006145BF">
        <w:rPr>
          <w:rFonts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FA6384" w:rsidRPr="006145BF" w:rsidRDefault="00FA6384" w:rsidP="00D44B0A">
      <w:pPr>
        <w:pStyle w:val="ConsPlusNormal"/>
        <w:ind w:firstLine="709"/>
        <w:jc w:val="both"/>
        <w:rPr>
          <w:rFonts w:cs="Arial"/>
        </w:rPr>
      </w:pPr>
      <w:r w:rsidRPr="006145BF">
        <w:rPr>
          <w:rFonts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A6384" w:rsidRPr="006145BF" w:rsidRDefault="00FA6384" w:rsidP="00D44B0A">
      <w:pPr>
        <w:pStyle w:val="ConsPlusNormal"/>
        <w:ind w:firstLine="709"/>
        <w:jc w:val="both"/>
        <w:rPr>
          <w:rFonts w:cs="Arial"/>
        </w:rPr>
      </w:pPr>
      <w:r w:rsidRPr="006145BF">
        <w:rPr>
          <w:rFonts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A6384" w:rsidRPr="006145BF" w:rsidRDefault="00FA6384" w:rsidP="00D44B0A">
      <w:pPr>
        <w:pStyle w:val="ConsPlusNormal"/>
        <w:ind w:firstLine="709"/>
        <w:jc w:val="both"/>
        <w:rPr>
          <w:rFonts w:cs="Arial"/>
        </w:rPr>
      </w:pPr>
      <w:r w:rsidRPr="006145BF">
        <w:rPr>
          <w:rFonts w:cs="Arial"/>
        </w:rPr>
        <w:t>а) на стендах, расположенных в помещениях, занимаемых уполномоченным органом;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FA6384" w:rsidRPr="006145BF" w:rsidRDefault="00FA6384" w:rsidP="00D44B0A">
      <w:pPr>
        <w:pStyle w:val="ConsPlusNormal"/>
        <w:ind w:firstLine="709"/>
        <w:jc w:val="both"/>
        <w:rPr>
          <w:rFonts w:cs="Arial"/>
        </w:rPr>
      </w:pPr>
      <w:r w:rsidRPr="006145BF">
        <w:rPr>
          <w:rFonts w:cs="Arial"/>
        </w:rPr>
        <w:t>в) посредством публикации в средствах массовой информации.</w:t>
      </w:r>
    </w:p>
    <w:p w:rsidR="00FA6384" w:rsidRPr="006145BF" w:rsidRDefault="00FA6384" w:rsidP="00D44B0A">
      <w:pPr>
        <w:pStyle w:val="ConsPlusNormal"/>
        <w:ind w:firstLine="709"/>
        <w:jc w:val="both"/>
        <w:rPr>
          <w:rFonts w:cs="Arial"/>
        </w:rPr>
      </w:pPr>
      <w:r w:rsidRPr="006145BF">
        <w:rPr>
          <w:rFonts w:cs="Arial"/>
        </w:rPr>
        <w:t>15. На стендах, расположенных в помещениях, занимаемых уполномоченным органом, размещается следующая информация:</w:t>
      </w:r>
    </w:p>
    <w:p w:rsidR="00FA6384" w:rsidRPr="006145BF" w:rsidRDefault="00FA6384" w:rsidP="00D44B0A">
      <w:pPr>
        <w:pStyle w:val="ConsPlusNormal"/>
        <w:ind w:firstLine="709"/>
        <w:jc w:val="both"/>
        <w:rPr>
          <w:rFonts w:cs="Arial"/>
        </w:rPr>
      </w:pPr>
      <w:r w:rsidRPr="006145BF">
        <w:rPr>
          <w:rFonts w:cs="Arial"/>
        </w:rPr>
        <w:t>1) список документов для получения муниципальной услуги;</w:t>
      </w:r>
    </w:p>
    <w:p w:rsidR="00FA6384" w:rsidRPr="006145BF" w:rsidRDefault="00FA6384" w:rsidP="00D44B0A">
      <w:pPr>
        <w:pStyle w:val="ConsPlusNormal"/>
        <w:ind w:firstLine="709"/>
        <w:jc w:val="both"/>
        <w:rPr>
          <w:rFonts w:cs="Arial"/>
        </w:rPr>
      </w:pPr>
      <w:r w:rsidRPr="006145BF">
        <w:rPr>
          <w:rFonts w:cs="Arial"/>
        </w:rPr>
        <w:t>2) о сроках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t>3) извлечения из административного регламента:</w:t>
      </w:r>
    </w:p>
    <w:p w:rsidR="00FA6384" w:rsidRPr="006145BF" w:rsidRDefault="00FA6384" w:rsidP="00D44B0A">
      <w:pPr>
        <w:pStyle w:val="ConsPlusNormal"/>
        <w:ind w:firstLine="709"/>
        <w:jc w:val="both"/>
        <w:rPr>
          <w:rFonts w:cs="Arial"/>
        </w:rPr>
      </w:pPr>
      <w:r w:rsidRPr="006145BF">
        <w:rPr>
          <w:rFonts w:cs="Arial"/>
        </w:rPr>
        <w:t>а) об основаниях отказа в предоставлении муниципальной услуги;</w:t>
      </w:r>
    </w:p>
    <w:p w:rsidR="00FA6384" w:rsidRPr="006145BF" w:rsidRDefault="00FA6384" w:rsidP="00D44B0A">
      <w:pPr>
        <w:pStyle w:val="ConsPlusNormal"/>
        <w:ind w:firstLine="709"/>
        <w:jc w:val="both"/>
        <w:rPr>
          <w:rFonts w:cs="Arial"/>
        </w:rPr>
      </w:pPr>
      <w:r w:rsidRPr="006145BF">
        <w:rPr>
          <w:rFonts w:cs="Arial"/>
        </w:rPr>
        <w:t>б) об описании конечного результата предоставления муниципальной услуги;</w:t>
      </w:r>
    </w:p>
    <w:p w:rsidR="00FA6384" w:rsidRPr="006145BF" w:rsidRDefault="00FA6384" w:rsidP="00D44B0A">
      <w:pPr>
        <w:pStyle w:val="ConsPlusNormal"/>
        <w:ind w:firstLine="709"/>
        <w:jc w:val="both"/>
        <w:rPr>
          <w:rFonts w:cs="Arial"/>
        </w:rPr>
      </w:pPr>
      <w:r w:rsidRPr="006145BF">
        <w:rPr>
          <w:rFonts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A6384" w:rsidRPr="006145BF" w:rsidRDefault="00FA6384" w:rsidP="00D44B0A">
      <w:pPr>
        <w:pStyle w:val="ConsPlusNormal"/>
        <w:ind w:firstLine="709"/>
        <w:jc w:val="both"/>
        <w:rPr>
          <w:rFonts w:cs="Arial"/>
        </w:rPr>
      </w:pPr>
      <w:r w:rsidRPr="006145BF">
        <w:rPr>
          <w:rFonts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A6384" w:rsidRPr="006145BF" w:rsidRDefault="00FA6384" w:rsidP="00D44B0A">
      <w:pPr>
        <w:pStyle w:val="ConsPlusNormal"/>
        <w:ind w:firstLine="709"/>
        <w:jc w:val="both"/>
        <w:rPr>
          <w:rFonts w:cs="Arial"/>
        </w:rPr>
      </w:pPr>
      <w:r w:rsidRPr="006145BF">
        <w:rPr>
          <w:rFonts w:cs="Arial"/>
        </w:rPr>
        <w:t xml:space="preserve">5) перечень нормативных правовых актов, регулирующих отношения, возникающие в связи </w:t>
      </w:r>
      <w:r w:rsidRPr="006145BF">
        <w:rPr>
          <w:rFonts w:cs="Arial"/>
        </w:rPr>
        <w:lastRenderedPageBreak/>
        <w:t>с предоставлением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16. Информация об уполномоченном органе:</w:t>
      </w:r>
    </w:p>
    <w:p w:rsidR="00FA6384" w:rsidRPr="006145BF" w:rsidRDefault="007D338D"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а) место нахождения: 665321</w:t>
      </w:r>
      <w:r w:rsidR="00FA6384" w:rsidRPr="006145BF">
        <w:rPr>
          <w:rFonts w:ascii="Arial" w:hAnsi="Arial" w:cs="Arial"/>
        </w:rPr>
        <w:t xml:space="preserve">, Иркутская область, Куйтунский  район, п.жд.ст. Тулюшка , ул.Мира11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б) телефон: 89086645782</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в) почтовый адрес для направл</w:t>
      </w:r>
      <w:r w:rsidR="007D338D" w:rsidRPr="006145BF">
        <w:rPr>
          <w:rFonts w:ascii="Arial" w:hAnsi="Arial" w:cs="Arial"/>
        </w:rPr>
        <w:t>ения документов и обращений: 665321</w:t>
      </w:r>
      <w:r w:rsidRPr="006145BF">
        <w:rPr>
          <w:rFonts w:ascii="Arial" w:hAnsi="Arial" w:cs="Arial"/>
        </w:rPr>
        <w:t>, Иркутская область, Куйтунский район, п.жд.ст. Тулюшка , ул. Мира , 11;</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г) официальный сайт в информационно-телекоммуникационной сети «Интернет»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д) адрес электронной почты: </w:t>
      </w:r>
      <w:r w:rsidRPr="006145BF">
        <w:rPr>
          <w:rFonts w:ascii="Arial" w:hAnsi="Arial" w:cs="Arial"/>
          <w:color w:val="0000FF"/>
          <w:lang w:val="en-US"/>
        </w:rPr>
        <w:t>kasina</w:t>
      </w:r>
      <w:r w:rsidRPr="006145BF">
        <w:rPr>
          <w:rFonts w:ascii="Arial" w:hAnsi="Arial" w:cs="Arial"/>
          <w:color w:val="0000FF"/>
        </w:rPr>
        <w:t>@</w:t>
      </w:r>
      <w:r w:rsidRPr="006145BF">
        <w:rPr>
          <w:rFonts w:ascii="Arial" w:hAnsi="Arial" w:cs="Arial"/>
          <w:color w:val="0000FF"/>
          <w:lang w:val="en-US"/>
        </w:rPr>
        <w:t>mail</w:t>
      </w:r>
      <w:r w:rsidRPr="006145BF">
        <w:rPr>
          <w:rFonts w:ascii="Arial" w:hAnsi="Arial" w:cs="Arial"/>
          <w:color w:val="0000FF"/>
        </w:rPr>
        <w:t>.</w:t>
      </w:r>
      <w:r w:rsidRPr="006145BF">
        <w:rPr>
          <w:rFonts w:ascii="Arial" w:hAnsi="Arial" w:cs="Arial"/>
          <w:color w:val="0000FF"/>
          <w:lang w:val="en-US"/>
        </w:rPr>
        <w:t>ru</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17. График приема заявителей в уполномоченном органе</w:t>
      </w:r>
      <w:r w:rsidRPr="006145BF">
        <w:rPr>
          <w:rFonts w:ascii="Arial" w:hAnsi="Arial" w:cs="Arial"/>
          <w:i/>
        </w:rPr>
        <w:t>:</w:t>
      </w:r>
    </w:p>
    <w:tbl>
      <w:tblPr>
        <w:tblW w:w="0" w:type="auto"/>
        <w:tblLook w:val="00A0"/>
      </w:tblPr>
      <w:tblGrid>
        <w:gridCol w:w="3115"/>
        <w:gridCol w:w="2555"/>
        <w:gridCol w:w="4644"/>
      </w:tblGrid>
      <w:tr w:rsidR="00FA6384" w:rsidRPr="006145BF" w:rsidTr="00C07FD2">
        <w:tc>
          <w:tcPr>
            <w:tcW w:w="311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Понедельник</w:t>
            </w:r>
          </w:p>
        </w:tc>
        <w:tc>
          <w:tcPr>
            <w:tcW w:w="255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val="en-US" w:eastAsia="en-US"/>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14.00 – 18.00</w:t>
            </w:r>
          </w:p>
        </w:tc>
        <w:tc>
          <w:tcPr>
            <w:tcW w:w="4644"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val="en-US" w:eastAsia="en-US"/>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(перерыв 13.00 – 14.00)</w:t>
            </w:r>
          </w:p>
        </w:tc>
      </w:tr>
      <w:tr w:rsidR="00FA6384" w:rsidRPr="006145BF" w:rsidTr="00C07FD2">
        <w:trPr>
          <w:trHeight w:val="160"/>
        </w:trPr>
        <w:tc>
          <w:tcPr>
            <w:tcW w:w="311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Вторник-пятница</w:t>
            </w:r>
          </w:p>
        </w:tc>
        <w:tc>
          <w:tcPr>
            <w:tcW w:w="255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10.00 – 13.00</w:t>
            </w:r>
          </w:p>
        </w:tc>
        <w:tc>
          <w:tcPr>
            <w:tcW w:w="4644" w:type="dxa"/>
          </w:tcPr>
          <w:p w:rsidR="00FA6384" w:rsidRPr="006145BF" w:rsidRDefault="00FA6384" w:rsidP="00D44B0A">
            <w:pPr>
              <w:spacing w:after="0" w:line="240" w:lineRule="auto"/>
              <w:ind w:firstLine="709"/>
              <w:jc w:val="both"/>
              <w:rPr>
                <w:rFonts w:ascii="Arial" w:hAnsi="Arial" w:cs="Arial"/>
                <w:lang w:eastAsia="en-US"/>
              </w:rPr>
            </w:pPr>
            <w:r w:rsidRPr="006145BF">
              <w:rPr>
                <w:rFonts w:ascii="Arial" w:hAnsi="Arial" w:cs="Arial"/>
                <w:lang w:eastAsia="en-US"/>
              </w:rPr>
              <w:t>(перерыв 13.00 – 14.00)</w:t>
            </w:r>
          </w:p>
        </w:tc>
      </w:tr>
      <w:tr w:rsidR="00FA6384" w:rsidRPr="006145BF" w:rsidTr="00C07FD2">
        <w:tc>
          <w:tcPr>
            <w:tcW w:w="311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Среда</w:t>
            </w:r>
          </w:p>
        </w:tc>
        <w:tc>
          <w:tcPr>
            <w:tcW w:w="255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9.00 – 18.00</w:t>
            </w:r>
          </w:p>
        </w:tc>
        <w:tc>
          <w:tcPr>
            <w:tcW w:w="4644" w:type="dxa"/>
          </w:tcPr>
          <w:p w:rsidR="00FA6384" w:rsidRPr="006145BF" w:rsidRDefault="00FA6384" w:rsidP="00D44B0A">
            <w:pPr>
              <w:spacing w:after="0" w:line="240" w:lineRule="auto"/>
              <w:ind w:firstLine="709"/>
              <w:jc w:val="both"/>
              <w:rPr>
                <w:rFonts w:ascii="Arial" w:hAnsi="Arial" w:cs="Arial"/>
                <w:lang w:eastAsia="en-US"/>
              </w:rPr>
            </w:pPr>
            <w:r w:rsidRPr="006145BF">
              <w:rPr>
                <w:rFonts w:ascii="Arial" w:hAnsi="Arial" w:cs="Arial"/>
                <w:lang w:eastAsia="en-US"/>
              </w:rPr>
              <w:t>(перерыв 13.00 – 14.00)</w:t>
            </w:r>
          </w:p>
        </w:tc>
      </w:tr>
      <w:tr w:rsidR="00FA6384" w:rsidRPr="006145BF" w:rsidTr="00C07FD2">
        <w:tc>
          <w:tcPr>
            <w:tcW w:w="311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Четверг</w:t>
            </w:r>
          </w:p>
        </w:tc>
        <w:tc>
          <w:tcPr>
            <w:tcW w:w="255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9.00 – 18.00</w:t>
            </w:r>
          </w:p>
        </w:tc>
        <w:tc>
          <w:tcPr>
            <w:tcW w:w="4644" w:type="dxa"/>
          </w:tcPr>
          <w:p w:rsidR="00FA6384" w:rsidRPr="006145BF" w:rsidRDefault="00FA6384" w:rsidP="00D44B0A">
            <w:pPr>
              <w:spacing w:after="0" w:line="240" w:lineRule="auto"/>
              <w:ind w:firstLine="709"/>
              <w:jc w:val="both"/>
              <w:rPr>
                <w:rFonts w:ascii="Arial" w:hAnsi="Arial" w:cs="Arial"/>
                <w:lang w:eastAsia="en-US"/>
              </w:rPr>
            </w:pPr>
            <w:r w:rsidRPr="006145BF">
              <w:rPr>
                <w:rFonts w:ascii="Arial" w:hAnsi="Arial" w:cs="Arial"/>
                <w:lang w:eastAsia="en-US"/>
              </w:rPr>
              <w:t>(перерыв 13.00 – 14.00)</w:t>
            </w:r>
          </w:p>
        </w:tc>
      </w:tr>
      <w:tr w:rsidR="00FA6384" w:rsidRPr="006145BF" w:rsidTr="00C07FD2">
        <w:tc>
          <w:tcPr>
            <w:tcW w:w="311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Пятница</w:t>
            </w:r>
          </w:p>
        </w:tc>
        <w:tc>
          <w:tcPr>
            <w:tcW w:w="2555"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9.00 – 18.00</w:t>
            </w:r>
          </w:p>
        </w:tc>
        <w:tc>
          <w:tcPr>
            <w:tcW w:w="4644" w:type="dxa"/>
          </w:tcPr>
          <w:p w:rsidR="00FA6384" w:rsidRPr="006145BF" w:rsidRDefault="00FA6384" w:rsidP="00D44B0A">
            <w:pPr>
              <w:spacing w:after="0" w:line="240" w:lineRule="auto"/>
              <w:ind w:firstLine="709"/>
              <w:jc w:val="both"/>
              <w:rPr>
                <w:rFonts w:ascii="Arial" w:hAnsi="Arial" w:cs="Arial"/>
                <w:lang w:eastAsia="en-US"/>
              </w:rPr>
            </w:pPr>
            <w:r w:rsidRPr="006145BF">
              <w:rPr>
                <w:rFonts w:ascii="Arial" w:hAnsi="Arial" w:cs="Arial"/>
                <w:lang w:eastAsia="en-US"/>
              </w:rPr>
              <w:t>(перерыв 13.00 – 14.00)</w:t>
            </w:r>
          </w:p>
        </w:tc>
      </w:tr>
      <w:tr w:rsidR="00FA6384" w:rsidRPr="006145BF" w:rsidTr="00C07FD2">
        <w:tc>
          <w:tcPr>
            <w:tcW w:w="10314" w:type="dxa"/>
            <w:gridSpan w:val="3"/>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 xml:space="preserve">Суббота, воскресенье – выходные дни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17.1. График приема заявителей руководителем уполномоченного органа:</w:t>
            </w:r>
          </w:p>
          <w:tbl>
            <w:tblPr>
              <w:tblW w:w="5953" w:type="dxa"/>
              <w:tblLook w:val="00A0"/>
            </w:tblPr>
            <w:tblGrid>
              <w:gridCol w:w="3969"/>
              <w:gridCol w:w="1984"/>
            </w:tblGrid>
            <w:tr w:rsidR="00FA6384" w:rsidRPr="006145BF" w:rsidTr="00BE19D9">
              <w:tc>
                <w:tcPr>
                  <w:tcW w:w="3969"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Понедельник</w:t>
                  </w:r>
                </w:p>
              </w:tc>
              <w:tc>
                <w:tcPr>
                  <w:tcW w:w="1984"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14.00 – 18.00</w:t>
                  </w:r>
                </w:p>
              </w:tc>
            </w:tr>
            <w:tr w:rsidR="00FA6384" w:rsidRPr="006145BF" w:rsidTr="00BE19D9">
              <w:tc>
                <w:tcPr>
                  <w:tcW w:w="3969"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Среда - пятница</w:t>
                  </w:r>
                </w:p>
              </w:tc>
              <w:tc>
                <w:tcPr>
                  <w:tcW w:w="1984" w:type="dxa"/>
                </w:tcPr>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10.00 – 13.00</w:t>
                  </w:r>
                </w:p>
              </w:tc>
            </w:tr>
          </w:tbl>
          <w:p w:rsidR="00FA6384" w:rsidRPr="006145BF" w:rsidRDefault="00FA6384" w:rsidP="00D44B0A">
            <w:pPr>
              <w:widowControl w:val="0"/>
              <w:tabs>
                <w:tab w:val="left" w:pos="1260"/>
              </w:tabs>
              <w:spacing w:after="0" w:line="240" w:lineRule="auto"/>
              <w:ind w:firstLine="709"/>
              <w:jc w:val="both"/>
              <w:rPr>
                <w:rFonts w:ascii="Arial" w:hAnsi="Arial" w:cs="Arial"/>
                <w:lang w:eastAsia="en-US"/>
              </w:rPr>
            </w:pPr>
            <w:r w:rsidRPr="006145BF">
              <w:rPr>
                <w:rFonts w:ascii="Arial" w:hAnsi="Arial" w:cs="Arial"/>
                <w:lang w:eastAsia="en-US"/>
              </w:rPr>
              <w:t>18. Информация о предоставлении муниципальной услуги предоставляется бесплатно.</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r w:rsidRPr="006145BF">
              <w:rPr>
                <w:rFonts w:ascii="Arial" w:hAnsi="Arial" w:cs="Arial"/>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lang w:eastAsia="en-US"/>
              </w:rPr>
            </w:pPr>
          </w:p>
        </w:tc>
      </w:tr>
    </w:tbl>
    <w:p w:rsidR="00FA6384" w:rsidRPr="006145BF" w:rsidRDefault="00FA6384" w:rsidP="00D44B0A">
      <w:pPr>
        <w:widowControl w:val="0"/>
        <w:tabs>
          <w:tab w:val="left" w:pos="1260"/>
        </w:tabs>
        <w:spacing w:after="0" w:line="240" w:lineRule="auto"/>
        <w:ind w:firstLine="709"/>
        <w:jc w:val="both"/>
        <w:rPr>
          <w:rFonts w:ascii="Arial" w:hAnsi="Arial" w:cs="Arial"/>
        </w:rPr>
      </w:pPr>
      <w:r w:rsidRPr="006145BF">
        <w:rPr>
          <w:rFonts w:ascii="Arial" w:hAnsi="Arial" w:cs="Arial"/>
        </w:rPr>
        <w:t xml:space="preserve">Раздел </w:t>
      </w:r>
      <w:r w:rsidRPr="006145BF">
        <w:rPr>
          <w:rFonts w:ascii="Arial" w:hAnsi="Arial" w:cs="Arial"/>
          <w:lang w:val="en-US"/>
        </w:rPr>
        <w:t>II</w:t>
      </w:r>
      <w:r w:rsidRPr="006145BF">
        <w:rPr>
          <w:rFonts w:ascii="Arial" w:hAnsi="Arial" w:cs="Arial"/>
        </w:rPr>
        <w:t>. СТАНДАРТ ПРЕДОСТАВЛЕНИЯ МУНИЦИПАЛЬНОЙ УСЛУГИ</w:t>
      </w:r>
    </w:p>
    <w:p w:rsidR="00FA6384" w:rsidRPr="006145BF" w:rsidRDefault="00FA6384" w:rsidP="00D44B0A">
      <w:pPr>
        <w:spacing w:after="0" w:line="240" w:lineRule="auto"/>
        <w:ind w:firstLine="709"/>
        <w:jc w:val="both"/>
        <w:rPr>
          <w:rFonts w:ascii="Arial" w:hAnsi="Arial" w:cs="Arial"/>
        </w:rPr>
      </w:pP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Глава 4. Наименование муниципальной услуги</w:t>
      </w:r>
    </w:p>
    <w:p w:rsidR="00FA6384" w:rsidRPr="006145BF" w:rsidRDefault="00FA6384" w:rsidP="00D44B0A">
      <w:pPr>
        <w:spacing w:after="0" w:line="240" w:lineRule="auto"/>
        <w:ind w:firstLine="709"/>
        <w:jc w:val="both"/>
        <w:rPr>
          <w:rFonts w:ascii="Arial" w:hAnsi="Arial" w:cs="Arial"/>
        </w:rPr>
      </w:pPr>
    </w:p>
    <w:p w:rsidR="00FA6384" w:rsidRPr="006145BF" w:rsidRDefault="00FA6384" w:rsidP="00D44B0A">
      <w:pPr>
        <w:pStyle w:val="ConsPlusCell"/>
        <w:widowControl/>
        <w:ind w:firstLine="709"/>
        <w:jc w:val="both"/>
        <w:rPr>
          <w:sz w:val="22"/>
          <w:szCs w:val="22"/>
        </w:rPr>
      </w:pPr>
      <w:r w:rsidRPr="006145BF">
        <w:rPr>
          <w:sz w:val="22"/>
          <w:szCs w:val="22"/>
        </w:rP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Тулюшского муниципального образования , на торгах.</w:t>
      </w:r>
    </w:p>
    <w:p w:rsidR="00FA6384" w:rsidRPr="006145BF" w:rsidRDefault="00FA6384" w:rsidP="00D44B0A">
      <w:pPr>
        <w:pStyle w:val="ConsPlusCell"/>
        <w:widowControl/>
        <w:ind w:firstLine="709"/>
        <w:jc w:val="both"/>
        <w:rPr>
          <w:sz w:val="22"/>
          <w:szCs w:val="22"/>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5. Наименование исполнительного органа, предоставляющего муниципальную услугу</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20. Предоставление муниципальной услуги осуществляется финансовым отделом администрации  Тулюшского муниципального образования </w:t>
      </w:r>
    </w:p>
    <w:p w:rsidR="00FA6384" w:rsidRPr="006145BF" w:rsidRDefault="00FA6384" w:rsidP="00D44B0A">
      <w:pPr>
        <w:pStyle w:val="2"/>
        <w:autoSpaceDE w:val="0"/>
        <w:autoSpaceDN w:val="0"/>
        <w:adjustRightInd w:val="0"/>
        <w:spacing w:after="0" w:line="240" w:lineRule="auto"/>
        <w:ind w:left="0" w:firstLine="709"/>
        <w:jc w:val="both"/>
        <w:rPr>
          <w:rFonts w:ascii="Arial" w:hAnsi="Arial" w:cs="Arial"/>
          <w:sz w:val="22"/>
          <w:szCs w:val="22"/>
        </w:rPr>
      </w:pPr>
      <w:r w:rsidRPr="006145BF">
        <w:rPr>
          <w:rFonts w:ascii="Arial" w:hAnsi="Arial" w:cs="Arial"/>
          <w:sz w:val="22"/>
          <w:szCs w:val="22"/>
        </w:rPr>
        <w:t>21. При предоставлении муниципальной услуги уполномоченный орган осуществляет межведомственное информационное взаимодействие:</w:t>
      </w:r>
    </w:p>
    <w:p w:rsidR="00FA6384" w:rsidRPr="006145BF" w:rsidRDefault="00FA6384" w:rsidP="00D44B0A">
      <w:pPr>
        <w:numPr>
          <w:ilvl w:val="0"/>
          <w:numId w:val="12"/>
        </w:numPr>
        <w:tabs>
          <w:tab w:val="left" w:pos="993"/>
        </w:tabs>
        <w:spacing w:after="0" w:line="240" w:lineRule="auto"/>
        <w:ind w:left="0" w:firstLine="709"/>
        <w:jc w:val="both"/>
        <w:rPr>
          <w:rFonts w:ascii="Arial" w:hAnsi="Arial" w:cs="Arial"/>
        </w:rPr>
      </w:pPr>
      <w:r w:rsidRPr="006145BF">
        <w:rPr>
          <w:rFonts w:ascii="Arial" w:hAnsi="Arial" w:cs="Arial"/>
        </w:rPr>
        <w:t>Федеральная служба государственной регистрации, кадастра и картографии;</w:t>
      </w:r>
    </w:p>
    <w:p w:rsidR="00FA6384" w:rsidRPr="006145BF" w:rsidRDefault="00FA6384" w:rsidP="00D44B0A">
      <w:pPr>
        <w:numPr>
          <w:ilvl w:val="0"/>
          <w:numId w:val="12"/>
        </w:numPr>
        <w:tabs>
          <w:tab w:val="left" w:pos="993"/>
        </w:tabs>
        <w:spacing w:after="0" w:line="240" w:lineRule="auto"/>
        <w:ind w:left="0" w:firstLine="709"/>
        <w:jc w:val="both"/>
        <w:rPr>
          <w:rFonts w:ascii="Arial" w:hAnsi="Arial" w:cs="Arial"/>
        </w:rPr>
      </w:pPr>
      <w:r w:rsidRPr="006145BF">
        <w:rPr>
          <w:rFonts w:ascii="Arial" w:hAnsi="Arial" w:cs="Arial"/>
        </w:rPr>
        <w:t>Федеральная налоговая служба.</w:t>
      </w:r>
    </w:p>
    <w:p w:rsidR="00FA6384" w:rsidRPr="006145BF" w:rsidRDefault="00FA6384" w:rsidP="00D44B0A">
      <w:pPr>
        <w:pStyle w:val="2"/>
        <w:autoSpaceDE w:val="0"/>
        <w:autoSpaceDN w:val="0"/>
        <w:adjustRightInd w:val="0"/>
        <w:spacing w:after="0" w:line="240" w:lineRule="auto"/>
        <w:ind w:left="0" w:firstLine="709"/>
        <w:jc w:val="both"/>
        <w:rPr>
          <w:rFonts w:ascii="Arial" w:hAnsi="Arial" w:cs="Arial"/>
          <w:sz w:val="22"/>
          <w:szCs w:val="22"/>
        </w:rPr>
      </w:pPr>
      <w:r w:rsidRPr="006145BF">
        <w:rPr>
          <w:rFonts w:ascii="Arial" w:hAnsi="Arial" w:cs="Arial"/>
          <w:sz w:val="22"/>
          <w:szCs w:val="22"/>
        </w:rPr>
        <w:t>22. 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решением Думы Тулюшского муниципального образования .</w:t>
      </w:r>
    </w:p>
    <w:p w:rsidR="00FA6384" w:rsidRPr="006145BF" w:rsidRDefault="00FA6384" w:rsidP="00D44B0A">
      <w:pPr>
        <w:tabs>
          <w:tab w:val="left" w:pos="993"/>
        </w:tabs>
        <w:spacing w:after="0" w:line="240" w:lineRule="auto"/>
        <w:ind w:firstLine="709"/>
        <w:jc w:val="both"/>
        <w:rPr>
          <w:rFonts w:ascii="Arial" w:hAnsi="Arial" w:cs="Arial"/>
        </w:rPr>
      </w:pPr>
    </w:p>
    <w:p w:rsidR="00FA6384" w:rsidRPr="006145BF" w:rsidRDefault="00FA6384" w:rsidP="00D44B0A">
      <w:pPr>
        <w:tabs>
          <w:tab w:val="left" w:pos="993"/>
        </w:tabs>
        <w:spacing w:after="0" w:line="240" w:lineRule="auto"/>
        <w:ind w:firstLine="709"/>
        <w:jc w:val="both"/>
        <w:rPr>
          <w:rFonts w:ascii="Arial" w:hAnsi="Arial" w:cs="Arial"/>
        </w:rPr>
      </w:pPr>
      <w:r w:rsidRPr="006145BF">
        <w:rPr>
          <w:rFonts w:ascii="Arial" w:hAnsi="Arial" w:cs="Arial"/>
        </w:rPr>
        <w:t>Глава 6. Описание результата предоставления муниципальной услуги</w:t>
      </w:r>
    </w:p>
    <w:p w:rsidR="00FA6384" w:rsidRPr="006145BF" w:rsidRDefault="00FA6384" w:rsidP="00D44B0A">
      <w:pPr>
        <w:tabs>
          <w:tab w:val="left" w:pos="993"/>
        </w:tabs>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23. Результатом предоставления муниципальной услуги является: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1) постановление администрации муниципального образования о проведении торгов;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 договор купли-продажи земельного участка;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lastRenderedPageBreak/>
        <w:t>2) решение администрации муниципального образования об отказе в проведении торгов.</w:t>
      </w:r>
    </w:p>
    <w:p w:rsidR="00FA6384" w:rsidRPr="006145BF" w:rsidRDefault="00FA6384" w:rsidP="00D44B0A">
      <w:pPr>
        <w:pStyle w:val="ConsPlusNormal"/>
        <w:widowControl/>
        <w:ind w:firstLine="709"/>
        <w:jc w:val="both"/>
        <w:rPr>
          <w:rFonts w:cs="Arial"/>
        </w:rPr>
      </w:pPr>
    </w:p>
    <w:p w:rsidR="00FA6384" w:rsidRPr="006145BF" w:rsidRDefault="00FA6384" w:rsidP="00D44B0A">
      <w:pPr>
        <w:tabs>
          <w:tab w:val="left" w:pos="851"/>
        </w:tabs>
        <w:spacing w:after="0" w:line="240" w:lineRule="auto"/>
        <w:ind w:firstLine="709"/>
        <w:jc w:val="both"/>
        <w:rPr>
          <w:rFonts w:ascii="Arial" w:hAnsi="Arial" w:cs="Arial"/>
        </w:rPr>
      </w:pPr>
      <w:r w:rsidRPr="006145BF">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A6384" w:rsidRPr="006145BF" w:rsidRDefault="00FA6384" w:rsidP="00D44B0A">
      <w:pPr>
        <w:tabs>
          <w:tab w:val="left" w:pos="851"/>
        </w:tabs>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24. Срок предоставления муниципальной услуги включает в себя: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 принятие постановления – в течение 2 месяцев со дня поступления в уполномоченный орган  заявления;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 подготовка и подписание решения уполномоченного органа об отказе в проведении торгов – в течение 2 месяцев со дня поступления в уполномоченный орган заявления.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25. Сроки выдачи (направления) документов, фиксирующих конечный результат предоставления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1) копия постановления  – в течение 3 рабочих дней со дня его принятия;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 решение уполномоченного органа об отказе в проведении торгов – в течение 3 рабочих дней со дня его принятия.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26. Срок приостановления предоставления муниципальной услуги законодательством не предусмотрен.</w:t>
      </w:r>
    </w:p>
    <w:p w:rsidR="00FA6384" w:rsidRPr="006145BF" w:rsidRDefault="00FA6384" w:rsidP="00D44B0A">
      <w:pPr>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FA6384" w:rsidRPr="006145BF" w:rsidRDefault="00FA6384" w:rsidP="00D44B0A">
      <w:pPr>
        <w:tabs>
          <w:tab w:val="left" w:pos="851"/>
        </w:tabs>
        <w:spacing w:after="0" w:line="240" w:lineRule="auto"/>
        <w:ind w:firstLine="709"/>
        <w:jc w:val="both"/>
        <w:rPr>
          <w:rFonts w:ascii="Arial" w:hAnsi="Arial" w:cs="Arial"/>
        </w:rPr>
      </w:pPr>
    </w:p>
    <w:p w:rsidR="00FA6384" w:rsidRPr="006145BF" w:rsidRDefault="00FA6384" w:rsidP="00D44B0A">
      <w:pPr>
        <w:tabs>
          <w:tab w:val="left" w:pos="851"/>
          <w:tab w:val="left" w:pos="993"/>
          <w:tab w:val="left" w:pos="1134"/>
        </w:tabs>
        <w:spacing w:after="0" w:line="240" w:lineRule="auto"/>
        <w:ind w:firstLine="709"/>
        <w:jc w:val="both"/>
        <w:rPr>
          <w:rFonts w:ascii="Arial" w:hAnsi="Arial" w:cs="Arial"/>
        </w:rPr>
      </w:pPr>
      <w:r w:rsidRPr="006145BF">
        <w:rPr>
          <w:rFonts w:ascii="Arial" w:hAnsi="Arial" w:cs="Arial"/>
        </w:rPr>
        <w:t>27.Предоставление муниципальной услуги осуществляется в соответствии со следующими нормативными правовыми актами:</w:t>
      </w:r>
    </w:p>
    <w:p w:rsidR="00FA6384" w:rsidRPr="006145BF" w:rsidRDefault="00FA6384" w:rsidP="00D44B0A">
      <w:pPr>
        <w:widowControl w:val="0"/>
        <w:spacing w:after="0" w:line="240" w:lineRule="auto"/>
        <w:ind w:firstLine="709"/>
        <w:jc w:val="both"/>
        <w:rPr>
          <w:rFonts w:ascii="Arial" w:hAnsi="Arial" w:cs="Arial"/>
        </w:rPr>
      </w:pPr>
      <w:r w:rsidRPr="006145BF">
        <w:rPr>
          <w:rFonts w:ascii="Arial" w:hAnsi="Arial" w:cs="Arial"/>
        </w:rPr>
        <w:t>1) Конституция Российской Федерации;</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2) Гражданский</w:t>
      </w:r>
      <w:r w:rsidR="007D338D" w:rsidRPr="006145BF">
        <w:rPr>
          <w:rFonts w:ascii="Arial" w:hAnsi="Arial" w:cs="Arial"/>
        </w:rPr>
        <w:t xml:space="preserve"> </w:t>
      </w:r>
      <w:hyperlink r:id="rId8" w:history="1">
        <w:r w:rsidRPr="006145BF">
          <w:rPr>
            <w:rFonts w:ascii="Arial" w:hAnsi="Arial" w:cs="Arial"/>
          </w:rPr>
          <w:t>кодекс</w:t>
        </w:r>
      </w:hyperlink>
      <w:r w:rsidRPr="006145BF">
        <w:rPr>
          <w:rFonts w:ascii="Arial" w:hAnsi="Arial" w:cs="Arial"/>
        </w:rPr>
        <w:t xml:space="preserve"> Российской Федерации (часть первая) от 30 ноября 1994 года № 51-ФЗ; </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3) Гражданский</w:t>
      </w:r>
      <w:r w:rsidR="007D338D" w:rsidRPr="006145BF">
        <w:rPr>
          <w:rFonts w:ascii="Arial" w:hAnsi="Arial" w:cs="Arial"/>
        </w:rPr>
        <w:t xml:space="preserve"> </w:t>
      </w:r>
      <w:hyperlink r:id="rId9" w:history="1">
        <w:r w:rsidRPr="006145BF">
          <w:rPr>
            <w:rFonts w:ascii="Arial" w:hAnsi="Arial" w:cs="Arial"/>
          </w:rPr>
          <w:t>кодекс</w:t>
        </w:r>
      </w:hyperlink>
      <w:r w:rsidRPr="006145BF">
        <w:rPr>
          <w:rFonts w:ascii="Arial" w:hAnsi="Arial" w:cs="Arial"/>
        </w:rPr>
        <w:t xml:space="preserve"> Российской Федерации (часть вторая) от 26 января 1996 года № 14-ФЗ; </w:t>
      </w:r>
    </w:p>
    <w:p w:rsidR="00FA6384" w:rsidRPr="006145BF" w:rsidRDefault="00FA6384" w:rsidP="00D44B0A">
      <w:pPr>
        <w:pStyle w:val="ConsPlusNormal"/>
        <w:widowControl/>
        <w:ind w:firstLine="709"/>
        <w:jc w:val="both"/>
        <w:rPr>
          <w:rFonts w:cs="Arial"/>
        </w:rPr>
      </w:pPr>
      <w:r w:rsidRPr="006145BF">
        <w:rPr>
          <w:rFonts w:cs="Arial"/>
        </w:rPr>
        <w:t>4) Земельный</w:t>
      </w:r>
      <w:r w:rsidR="007D338D" w:rsidRPr="006145BF">
        <w:rPr>
          <w:rFonts w:cs="Arial"/>
        </w:rPr>
        <w:t xml:space="preserve"> </w:t>
      </w:r>
      <w:hyperlink r:id="rId10" w:history="1">
        <w:r w:rsidRPr="006145BF">
          <w:rPr>
            <w:rFonts w:cs="Arial"/>
          </w:rPr>
          <w:t>кодекс</w:t>
        </w:r>
      </w:hyperlink>
      <w:r w:rsidRPr="006145BF">
        <w:rPr>
          <w:rFonts w:cs="Arial"/>
        </w:rPr>
        <w:t xml:space="preserve"> Российской Федерации от 25 октября 2001 года № 136-ФЗ;</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5) </w:t>
      </w:r>
      <w:hyperlink r:id="rId11" w:history="1">
        <w:r w:rsidRPr="006145BF">
          <w:rPr>
            <w:rFonts w:ascii="Arial" w:hAnsi="Arial" w:cs="Arial"/>
          </w:rPr>
          <w:t xml:space="preserve">Градостроительный кодекс Российской Федерации от 29 декабря 2004 года </w:t>
        </w:r>
      </w:hyperlink>
      <w:r w:rsidRPr="006145BF">
        <w:rPr>
          <w:rFonts w:ascii="Arial" w:hAnsi="Arial" w:cs="Arial"/>
        </w:rPr>
        <w:t>;</w:t>
      </w:r>
    </w:p>
    <w:p w:rsidR="00FA6384" w:rsidRPr="006145BF" w:rsidRDefault="00FA6384" w:rsidP="00D44B0A">
      <w:pPr>
        <w:pStyle w:val="ConsPlusNormal"/>
        <w:widowControl/>
        <w:ind w:firstLine="709"/>
        <w:jc w:val="both"/>
        <w:rPr>
          <w:rFonts w:cs="Arial"/>
        </w:rPr>
      </w:pPr>
      <w:r w:rsidRPr="006145BF">
        <w:rPr>
          <w:rFonts w:cs="Arial"/>
        </w:rPr>
        <w:t>6) Федеральный закон Российской Федерации от 25 октября 2001 года № 137-ФЗ «О введении в действие Земельного кодекса Российской Федерации»;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7) </w:t>
      </w:r>
      <w:hyperlink r:id="rId12" w:history="1">
        <w:r w:rsidRPr="006145BF">
          <w:rPr>
            <w:rFonts w:ascii="Arial" w:hAnsi="Arial" w:cs="Arial"/>
          </w:rPr>
          <w:t>Федеральный закон от 29 декабря 2004 года № 191-ФЗ «О введении в действие Градостроительного кодекса Российской Федерации</w:t>
        </w:r>
      </w:hyperlink>
      <w:r w:rsidRPr="006145BF">
        <w:rPr>
          <w:rFonts w:ascii="Arial" w:hAnsi="Arial" w:cs="Arial"/>
        </w:rPr>
        <w:t>»;</w:t>
      </w:r>
    </w:p>
    <w:p w:rsidR="00FA6384" w:rsidRPr="006145BF" w:rsidRDefault="00FA6384" w:rsidP="00D44B0A">
      <w:pPr>
        <w:pStyle w:val="ConsPlusNormal"/>
        <w:widowControl/>
        <w:ind w:firstLine="709"/>
        <w:jc w:val="both"/>
        <w:rPr>
          <w:rFonts w:cs="Arial"/>
        </w:rPr>
      </w:pPr>
      <w:r w:rsidRPr="006145BF">
        <w:rPr>
          <w:rFonts w:cs="Arial"/>
        </w:rPr>
        <w:t>8) Федеральный</w:t>
      </w:r>
      <w:r w:rsidR="007D338D" w:rsidRPr="006145BF">
        <w:rPr>
          <w:rFonts w:cs="Arial"/>
        </w:rPr>
        <w:t xml:space="preserve"> </w:t>
      </w:r>
      <w:hyperlink r:id="rId13" w:history="1">
        <w:r w:rsidRPr="006145BF">
          <w:rPr>
            <w:rFonts w:cs="Arial"/>
          </w:rPr>
          <w:t>закон</w:t>
        </w:r>
      </w:hyperlink>
      <w:r w:rsidRPr="006145BF">
        <w:rPr>
          <w:rFonts w:cs="Arial"/>
        </w:rPr>
        <w:t xml:space="preserve"> от 21 июля 1997 года № 122-ФЗ «О государственной регистрации прав на недвижимое имущество  и сделок с ним»;</w:t>
      </w:r>
    </w:p>
    <w:p w:rsidR="00FA6384" w:rsidRPr="006145BF" w:rsidRDefault="00FA6384" w:rsidP="00D44B0A">
      <w:pPr>
        <w:pStyle w:val="ConsPlusNormal"/>
        <w:widowControl/>
        <w:ind w:firstLine="709"/>
        <w:jc w:val="both"/>
        <w:rPr>
          <w:rFonts w:cs="Arial"/>
        </w:rPr>
      </w:pPr>
      <w:r w:rsidRPr="006145BF">
        <w:rPr>
          <w:rFonts w:cs="Arial"/>
        </w:rPr>
        <w:t>9) Федеральный закон от 24 июля 2007 года № 221-ФЗ«О государственном кадастре недвижимости»;</w:t>
      </w:r>
    </w:p>
    <w:p w:rsidR="00FA6384" w:rsidRPr="006145BF" w:rsidRDefault="00FA6384" w:rsidP="00D44B0A">
      <w:pPr>
        <w:pStyle w:val="ConsPlusNormal"/>
        <w:widowControl/>
        <w:ind w:firstLine="709"/>
        <w:jc w:val="both"/>
        <w:rPr>
          <w:rFonts w:cs="Arial"/>
        </w:rPr>
      </w:pPr>
      <w:r w:rsidRPr="006145BF">
        <w:rPr>
          <w:rFonts w:cs="Arial"/>
        </w:rPr>
        <w:t>10) Федеральный закон от 18 июня 2001 года № 78-ФЗ «О землеустройстве»;</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11) Федеральный</w:t>
      </w:r>
      <w:r w:rsidR="007D338D" w:rsidRPr="006145BF">
        <w:rPr>
          <w:rFonts w:ascii="Arial" w:hAnsi="Arial" w:cs="Arial"/>
        </w:rPr>
        <w:t xml:space="preserve"> </w:t>
      </w:r>
      <w:hyperlink r:id="rId14" w:history="1">
        <w:r w:rsidRPr="006145BF">
          <w:rPr>
            <w:rFonts w:ascii="Arial" w:hAnsi="Arial" w:cs="Arial"/>
          </w:rPr>
          <w:t>закон</w:t>
        </w:r>
      </w:hyperlink>
      <w:r w:rsidRPr="006145BF">
        <w:rPr>
          <w:rFonts w:ascii="Arial" w:hAnsi="Arial" w:cs="Arial"/>
        </w:rPr>
        <w:t xml:space="preserve"> от 27 июля 2010 года № 210-ФЗ «Об организации предоставления государственных и муниципальных услуг»;</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12) 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FA6384" w:rsidRPr="006145BF" w:rsidRDefault="00FA6384" w:rsidP="00D44B0A">
      <w:pPr>
        <w:tabs>
          <w:tab w:val="left" w:pos="851"/>
        </w:tabs>
        <w:spacing w:after="0" w:line="240" w:lineRule="auto"/>
        <w:ind w:firstLine="709"/>
        <w:jc w:val="both"/>
        <w:rPr>
          <w:rFonts w:ascii="Arial" w:hAnsi="Arial" w:cs="Arial"/>
        </w:rPr>
      </w:pPr>
      <w:r w:rsidRPr="006145BF">
        <w:rPr>
          <w:rFonts w:ascii="Arial" w:hAnsi="Arial" w:cs="Arial"/>
        </w:rPr>
        <w:t xml:space="preserve">13) Устав Тулюшского  муниципального образования </w:t>
      </w:r>
    </w:p>
    <w:p w:rsidR="00FA6384" w:rsidRPr="006145BF" w:rsidRDefault="00FA6384" w:rsidP="00D44B0A">
      <w:pPr>
        <w:tabs>
          <w:tab w:val="left" w:pos="851"/>
        </w:tabs>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7D338D" w:rsidRPr="006145BF">
        <w:rPr>
          <w:rFonts w:ascii="Arial" w:hAnsi="Arial" w:cs="Arial"/>
        </w:rPr>
        <w:t xml:space="preserve"> </w:t>
      </w:r>
      <w:r w:rsidRPr="006145BF">
        <w:rPr>
          <w:rFonts w:ascii="Arial" w:hAnsi="Arial" w:cs="Arial"/>
        </w:rPr>
        <w:t>подлежащих представлению заявителем</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28. К документам, необходимым для предоставления муниципальной услуги, относятся: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1) заявление о предоставлении земельного участка на торгах по форме согласно Приложению № 1 к настоящему административному регламенту;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 копия паспорта или иного документа, удостоверяющего личность заявителя, – для физических лиц;</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 xml:space="preserve">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w:t>
      </w:r>
      <w:r w:rsidRPr="006145BF">
        <w:rPr>
          <w:rFonts w:ascii="Arial" w:hAnsi="Arial" w:cs="Arial"/>
        </w:rPr>
        <w:lastRenderedPageBreak/>
        <w:t>единственного учредителя общества, приказ о назначении руководителя унитарного предприятия);</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4)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29. Уполномоченный орган не вправе требовать от заявителя представления документов, не предусмотренных пунктом 28 настоящего административного регламента.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30. Документы, представляемые заявителями, должны соответствовать следующим требованиям: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 должны иметь печати, подписи уполномоченных должностных лиц органов муниципальной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 тексты документов должны быть написаны разборчиво;</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3) не должны иметь подчисток, приписок, зачеркнутых слов и не оговоренных в них исправлений;</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4) не должны быть исполнены карандашом;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5) не должны иметь повреждений, наличие которых не позволяет однозначно истолковать их содержание.</w:t>
      </w:r>
    </w:p>
    <w:p w:rsidR="00FA6384" w:rsidRPr="006145BF" w:rsidRDefault="00FA6384" w:rsidP="00D44B0A">
      <w:pPr>
        <w:autoSpaceDE w:val="0"/>
        <w:autoSpaceDN w:val="0"/>
        <w:adjustRightInd w:val="0"/>
        <w:spacing w:after="0" w:line="240" w:lineRule="auto"/>
        <w:ind w:firstLine="709"/>
        <w:jc w:val="both"/>
        <w:rPr>
          <w:rFonts w:ascii="Arial" w:hAnsi="Arial" w:cs="Arial"/>
        </w:rPr>
      </w:pPr>
      <w:bookmarkStart w:id="0" w:name="Par126"/>
      <w:bookmarkStart w:id="1" w:name="Par127"/>
      <w:bookmarkStart w:id="2" w:name="Par133"/>
      <w:bookmarkStart w:id="3" w:name="Par140"/>
      <w:bookmarkEnd w:id="0"/>
      <w:bookmarkEnd w:id="1"/>
      <w:bookmarkEnd w:id="2"/>
      <w:bookmarkEnd w:id="3"/>
      <w:r w:rsidRPr="006145BF">
        <w:rPr>
          <w:rFonts w:ascii="Arial" w:hAnsi="Arial" w:cs="Arial"/>
        </w:rPr>
        <w:t xml:space="preserve">31. Указанная форма заявления размещена на Портале, электронный адрес в информационно-телекоммуникационной сети «Интернет»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32. Заявление, а также иные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 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34. При предоставлении услуги запрещается требовать от заявителя: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w:t>
      </w:r>
      <w:r w:rsidRPr="006145BF">
        <w:rPr>
          <w:rFonts w:ascii="Arial" w:hAnsi="Arial" w:cs="Arial"/>
        </w:rPr>
        <w:lastRenderedPageBreak/>
        <w:t xml:space="preserve">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FA6384" w:rsidRPr="006145BF" w:rsidRDefault="00FA6384" w:rsidP="00D44B0A">
      <w:pPr>
        <w:pStyle w:val="ConsPlusNormal"/>
        <w:widowControl/>
        <w:ind w:firstLine="709"/>
        <w:jc w:val="both"/>
        <w:rPr>
          <w:rFonts w:cs="Arial"/>
        </w:rPr>
      </w:pPr>
    </w:p>
    <w:p w:rsidR="00FA6384" w:rsidRPr="006145BF" w:rsidRDefault="00FA6384" w:rsidP="00D44B0A">
      <w:pPr>
        <w:pStyle w:val="ConsPlusNormal"/>
        <w:widowControl/>
        <w:ind w:firstLine="709"/>
        <w:jc w:val="both"/>
        <w:rPr>
          <w:rFonts w:cs="Arial"/>
        </w:rPr>
      </w:pPr>
      <w:r w:rsidRPr="006145BF">
        <w:rPr>
          <w:rFonts w:cs="Arial"/>
        </w:rPr>
        <w:t>Глава 11. Исчерпывающий перечень оснований для отказа в приеме документов, необходимых для предоставления муниципальной услуги</w:t>
      </w:r>
    </w:p>
    <w:p w:rsidR="00FA6384" w:rsidRPr="006145BF" w:rsidRDefault="00FA6384" w:rsidP="00D44B0A">
      <w:pPr>
        <w:pStyle w:val="ConsPlusNormal"/>
        <w:widowControl/>
        <w:ind w:firstLine="709"/>
        <w:jc w:val="both"/>
        <w:rPr>
          <w:rFonts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35. Основаниями для отказа в приеме документов являются: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bookmarkStart w:id="4" w:name="sub_411"/>
      <w:r w:rsidRPr="006145BF">
        <w:rPr>
          <w:rFonts w:ascii="Arial" w:hAnsi="Arial" w:cs="Arial"/>
        </w:rPr>
        <w:t xml:space="preserve">2) несоответствие документов требованиям, указанным в </w:t>
      </w:r>
      <w:hyperlink w:anchor="sub_29038" w:history="1">
        <w:r w:rsidRPr="006145BF">
          <w:rPr>
            <w:rFonts w:ascii="Arial" w:hAnsi="Arial" w:cs="Arial"/>
          </w:rPr>
          <w:t xml:space="preserve">пункте </w:t>
        </w:r>
      </w:hyperlink>
      <w:r w:rsidRPr="006145BF">
        <w:rPr>
          <w:rFonts w:ascii="Arial" w:hAnsi="Arial" w:cs="Arial"/>
        </w:rPr>
        <w:t>29 настоящего административного регламента;</w:t>
      </w:r>
    </w:p>
    <w:bookmarkEnd w:id="4"/>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36. В случае отказа в приеме документов, поданных через организации почтовой связи, уполномоченный орган не позднее пяти рабочих дней со дня регистрации заявления и документов в уполномоченном органе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уполномоченном органе.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38.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уполномоченном органе,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39. Отказ в приеме документов не препятствует повторному обращению заявителя в порядке, установленном пунктом 75настоящего Административного регламента.</w:t>
      </w:r>
      <w:bookmarkStart w:id="5" w:name="sub_21142"/>
    </w:p>
    <w:p w:rsidR="00FA6384" w:rsidRPr="006145BF" w:rsidRDefault="00FA6384" w:rsidP="00D44B0A">
      <w:pPr>
        <w:autoSpaceDE w:val="0"/>
        <w:autoSpaceDN w:val="0"/>
        <w:adjustRightInd w:val="0"/>
        <w:spacing w:after="0" w:line="240" w:lineRule="auto"/>
        <w:ind w:firstLine="709"/>
        <w:jc w:val="both"/>
        <w:rPr>
          <w:rFonts w:ascii="Arial" w:hAnsi="Arial" w:cs="Arial"/>
        </w:rPr>
      </w:pPr>
    </w:p>
    <w:bookmarkEnd w:id="5"/>
    <w:p w:rsidR="00FA6384" w:rsidRPr="006145BF" w:rsidRDefault="00FA6384" w:rsidP="00D44B0A">
      <w:pPr>
        <w:pStyle w:val="ConsPlusNormal"/>
        <w:widowControl/>
        <w:ind w:firstLine="709"/>
        <w:jc w:val="both"/>
        <w:rPr>
          <w:rFonts w:cs="Arial"/>
        </w:rPr>
      </w:pPr>
      <w:r w:rsidRPr="006145BF">
        <w:rPr>
          <w:rFonts w:cs="Arial"/>
        </w:rPr>
        <w:t>Глава 12. Исчерпывающий перечень оснований для приостановления или отказа в предоставлении муниципальной услуги</w:t>
      </w:r>
    </w:p>
    <w:p w:rsidR="00FA6384" w:rsidRPr="006145BF" w:rsidRDefault="00FA6384" w:rsidP="00D44B0A">
      <w:pPr>
        <w:pStyle w:val="ConsPlusNormal"/>
        <w:widowControl/>
        <w:ind w:firstLine="709"/>
        <w:jc w:val="both"/>
        <w:rPr>
          <w:rFonts w:cs="Arial"/>
        </w:rPr>
      </w:pPr>
    </w:p>
    <w:p w:rsidR="00FA6384" w:rsidRPr="006145BF" w:rsidRDefault="00FA6384" w:rsidP="00D44B0A">
      <w:pPr>
        <w:widowControl w:val="0"/>
        <w:spacing w:after="0" w:line="240" w:lineRule="auto"/>
        <w:ind w:firstLine="709"/>
        <w:jc w:val="both"/>
        <w:rPr>
          <w:rFonts w:ascii="Arial" w:hAnsi="Arial" w:cs="Arial"/>
        </w:rPr>
      </w:pPr>
      <w:r w:rsidRPr="006145BF">
        <w:rPr>
          <w:rFonts w:ascii="Arial" w:hAnsi="Arial" w:cs="Arial"/>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41. Основаниями для отказа в предоставлении земельного участка, находящегося в муниципальной собственности  Тулюшского муниципального образования , на торгах является:</w:t>
      </w:r>
    </w:p>
    <w:p w:rsidR="00FA6384" w:rsidRPr="006145BF" w:rsidRDefault="00FA6384" w:rsidP="00D44B0A">
      <w:pPr>
        <w:spacing w:after="0" w:line="240" w:lineRule="auto"/>
        <w:ind w:firstLine="709"/>
        <w:jc w:val="both"/>
        <w:rPr>
          <w:rFonts w:ascii="Arial" w:hAnsi="Arial" w:cs="Arial"/>
        </w:rPr>
      </w:pPr>
      <w:bookmarkStart w:id="6" w:name="sub_391181"/>
      <w:bookmarkStart w:id="7" w:name="sub_391611"/>
      <w:r w:rsidRPr="006145BF">
        <w:rPr>
          <w:rFonts w:ascii="Arial" w:hAnsi="Arial" w:cs="Arial"/>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 xml:space="preserve">2) на земельный участок не зарегистрировано право муниципальной собственности Тулюшского  муниципального образования ,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FA6384" w:rsidRPr="006145BF" w:rsidRDefault="00FA6384" w:rsidP="00D44B0A">
      <w:pPr>
        <w:spacing w:after="0" w:line="240" w:lineRule="auto"/>
        <w:ind w:firstLine="709"/>
        <w:jc w:val="both"/>
        <w:rPr>
          <w:rFonts w:ascii="Arial" w:hAnsi="Arial" w:cs="Arial"/>
        </w:rPr>
      </w:pPr>
      <w:bookmarkStart w:id="8" w:name="sub_391183"/>
      <w:bookmarkEnd w:id="6"/>
      <w:r w:rsidRPr="006145BF">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6384" w:rsidRPr="006145BF" w:rsidRDefault="00FA6384" w:rsidP="00D44B0A">
      <w:pPr>
        <w:spacing w:after="0" w:line="240" w:lineRule="auto"/>
        <w:ind w:firstLine="709"/>
        <w:jc w:val="both"/>
        <w:rPr>
          <w:rFonts w:ascii="Arial" w:hAnsi="Arial" w:cs="Arial"/>
        </w:rPr>
      </w:pPr>
      <w:bookmarkStart w:id="9" w:name="sub_391184"/>
      <w:bookmarkEnd w:id="8"/>
      <w:r w:rsidRPr="006145BF">
        <w:rPr>
          <w:rFonts w:ascii="Arial" w:hAnsi="Arial" w:cs="Arial"/>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6145BF">
        <w:rPr>
          <w:rFonts w:ascii="Arial" w:hAnsi="Arial" w:cs="Arial"/>
        </w:rP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A6384" w:rsidRPr="006145BF" w:rsidRDefault="00FA6384" w:rsidP="00D44B0A">
      <w:pPr>
        <w:spacing w:after="0" w:line="240" w:lineRule="auto"/>
        <w:ind w:firstLine="709"/>
        <w:jc w:val="both"/>
        <w:rPr>
          <w:rFonts w:ascii="Arial" w:hAnsi="Arial" w:cs="Arial"/>
        </w:rPr>
      </w:pPr>
      <w:bookmarkStart w:id="10" w:name="sub_391185"/>
      <w:bookmarkEnd w:id="9"/>
      <w:r w:rsidRPr="006145BF">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A6384" w:rsidRPr="006145BF" w:rsidRDefault="00FA6384" w:rsidP="00D44B0A">
      <w:pPr>
        <w:spacing w:after="0" w:line="240" w:lineRule="auto"/>
        <w:ind w:firstLine="709"/>
        <w:jc w:val="both"/>
        <w:rPr>
          <w:rFonts w:ascii="Arial" w:hAnsi="Arial" w:cs="Arial"/>
        </w:rPr>
      </w:pPr>
      <w:bookmarkStart w:id="11" w:name="sub_391186"/>
      <w:bookmarkEnd w:id="10"/>
      <w:r w:rsidRPr="006145BF">
        <w:rPr>
          <w:rFonts w:ascii="Arial" w:hAnsi="Arial" w:cs="Arial"/>
        </w:rPr>
        <w:t>6) земельный участок не отнесен к определенной категории земель;</w:t>
      </w:r>
    </w:p>
    <w:p w:rsidR="00FA6384" w:rsidRPr="006145BF" w:rsidRDefault="00FA6384" w:rsidP="00D44B0A">
      <w:pPr>
        <w:spacing w:after="0" w:line="240" w:lineRule="auto"/>
        <w:ind w:firstLine="709"/>
        <w:jc w:val="both"/>
        <w:rPr>
          <w:rFonts w:ascii="Arial" w:hAnsi="Arial" w:cs="Arial"/>
        </w:rPr>
      </w:pPr>
      <w:bookmarkStart w:id="12" w:name="sub_391187"/>
      <w:bookmarkEnd w:id="11"/>
      <w:r w:rsidRPr="006145BF">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6384" w:rsidRPr="006145BF" w:rsidRDefault="00FA6384" w:rsidP="00D44B0A">
      <w:pPr>
        <w:spacing w:after="0" w:line="240" w:lineRule="auto"/>
        <w:ind w:firstLine="709"/>
        <w:jc w:val="both"/>
        <w:rPr>
          <w:rFonts w:ascii="Arial" w:hAnsi="Arial" w:cs="Arial"/>
        </w:rPr>
      </w:pPr>
      <w:bookmarkStart w:id="13" w:name="sub_391188"/>
      <w:bookmarkEnd w:id="12"/>
      <w:r w:rsidRPr="006145BF">
        <w:rPr>
          <w:rFonts w:ascii="Arial" w:hAnsi="Arial" w:cs="Arial"/>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FA6384" w:rsidRPr="006145BF" w:rsidRDefault="00FA6384" w:rsidP="00D44B0A">
      <w:pPr>
        <w:spacing w:after="0" w:line="240" w:lineRule="auto"/>
        <w:ind w:firstLine="709"/>
        <w:jc w:val="both"/>
        <w:rPr>
          <w:rFonts w:ascii="Arial" w:hAnsi="Arial" w:cs="Arial"/>
        </w:rPr>
      </w:pPr>
      <w:bookmarkStart w:id="14" w:name="sub_391189"/>
      <w:bookmarkEnd w:id="13"/>
      <w:r w:rsidRPr="006145BF">
        <w:rPr>
          <w:rFonts w:ascii="Arial" w:hAnsi="Arial" w:cs="Arial"/>
        </w:rPr>
        <w:t>9) на земельном участке расположены здание, сооружение, объект незавершенного строительства, находящиеся в муниципальной или муниципальной собственности Иркутской области,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A6384" w:rsidRPr="006145BF" w:rsidRDefault="00FA6384" w:rsidP="00D44B0A">
      <w:pPr>
        <w:spacing w:after="0" w:line="240" w:lineRule="auto"/>
        <w:ind w:firstLine="709"/>
        <w:jc w:val="both"/>
        <w:rPr>
          <w:rFonts w:ascii="Arial" w:hAnsi="Arial" w:cs="Arial"/>
        </w:rPr>
      </w:pPr>
      <w:bookmarkStart w:id="15" w:name="sub_3911810"/>
      <w:bookmarkEnd w:id="14"/>
      <w:r w:rsidRPr="006145BF">
        <w:rPr>
          <w:rFonts w:ascii="Arial"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A6384" w:rsidRPr="006145BF" w:rsidRDefault="00FA6384" w:rsidP="00D44B0A">
      <w:pPr>
        <w:spacing w:after="0" w:line="240" w:lineRule="auto"/>
        <w:ind w:firstLine="709"/>
        <w:jc w:val="both"/>
        <w:rPr>
          <w:rFonts w:ascii="Arial" w:hAnsi="Arial" w:cs="Arial"/>
        </w:rPr>
      </w:pPr>
      <w:bookmarkStart w:id="16" w:name="sub_3911811"/>
      <w:bookmarkEnd w:id="15"/>
      <w:r w:rsidRPr="006145BF">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A6384" w:rsidRPr="006145BF" w:rsidRDefault="00FA6384" w:rsidP="00D44B0A">
      <w:pPr>
        <w:spacing w:after="0" w:line="240" w:lineRule="auto"/>
        <w:ind w:firstLine="709"/>
        <w:jc w:val="both"/>
        <w:rPr>
          <w:rFonts w:ascii="Arial" w:hAnsi="Arial" w:cs="Arial"/>
        </w:rPr>
      </w:pPr>
      <w:bookmarkStart w:id="17" w:name="sub_3911812"/>
      <w:bookmarkEnd w:id="16"/>
      <w:r w:rsidRPr="006145BF">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A6384" w:rsidRPr="006145BF" w:rsidRDefault="00FA6384" w:rsidP="00D44B0A">
      <w:pPr>
        <w:spacing w:after="0" w:line="240" w:lineRule="auto"/>
        <w:ind w:firstLine="709"/>
        <w:jc w:val="both"/>
        <w:rPr>
          <w:rFonts w:ascii="Arial" w:hAnsi="Arial" w:cs="Arial"/>
        </w:rPr>
      </w:pPr>
      <w:bookmarkStart w:id="18" w:name="sub_3911813"/>
      <w:bookmarkEnd w:id="17"/>
      <w:r w:rsidRPr="006145BF">
        <w:rPr>
          <w:rFonts w:ascii="Arial"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A6384" w:rsidRPr="006145BF" w:rsidRDefault="00FA6384" w:rsidP="00D44B0A">
      <w:pPr>
        <w:spacing w:after="0" w:line="240" w:lineRule="auto"/>
        <w:ind w:firstLine="709"/>
        <w:jc w:val="both"/>
        <w:rPr>
          <w:rFonts w:ascii="Arial" w:hAnsi="Arial" w:cs="Arial"/>
        </w:rPr>
      </w:pPr>
      <w:bookmarkStart w:id="19" w:name="sub_3911814"/>
      <w:bookmarkEnd w:id="18"/>
      <w:r w:rsidRPr="006145BF">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FA6384" w:rsidRPr="006145BF" w:rsidRDefault="00FA6384" w:rsidP="00D44B0A">
      <w:pPr>
        <w:spacing w:after="0" w:line="240" w:lineRule="auto"/>
        <w:ind w:firstLine="709"/>
        <w:jc w:val="both"/>
        <w:rPr>
          <w:rFonts w:ascii="Arial" w:hAnsi="Arial" w:cs="Arial"/>
        </w:rPr>
      </w:pPr>
      <w:bookmarkStart w:id="20" w:name="sub_3911815"/>
      <w:bookmarkEnd w:id="19"/>
      <w:r w:rsidRPr="006145BF">
        <w:rPr>
          <w:rFonts w:ascii="Arial" w:hAnsi="Arial" w:cs="Arial"/>
        </w:rPr>
        <w:t>15) земельный участок предназначен для размещения здания или сооружения в соответствии с муниципальной программой субъекта Российской Федерации или адресной инвестиционной программой;</w:t>
      </w:r>
    </w:p>
    <w:p w:rsidR="00FA6384" w:rsidRPr="006145BF" w:rsidRDefault="00FA6384" w:rsidP="00D44B0A">
      <w:pPr>
        <w:spacing w:after="0" w:line="240" w:lineRule="auto"/>
        <w:ind w:firstLine="709"/>
        <w:jc w:val="both"/>
        <w:rPr>
          <w:rFonts w:ascii="Arial" w:hAnsi="Arial" w:cs="Arial"/>
        </w:rPr>
      </w:pPr>
      <w:bookmarkStart w:id="21" w:name="sub_3911816"/>
      <w:bookmarkEnd w:id="20"/>
      <w:r w:rsidRPr="006145BF">
        <w:rPr>
          <w:rFonts w:ascii="Arial" w:hAnsi="Arial" w:cs="Arial"/>
        </w:rPr>
        <w:t>16) в отношении земельного участка принято решение о предварительном согласовании его предоставления;</w:t>
      </w:r>
    </w:p>
    <w:p w:rsidR="00FA6384" w:rsidRPr="006145BF" w:rsidRDefault="00FA6384" w:rsidP="00D44B0A">
      <w:pPr>
        <w:spacing w:after="0" w:line="240" w:lineRule="auto"/>
        <w:ind w:firstLine="709"/>
        <w:jc w:val="both"/>
        <w:rPr>
          <w:rFonts w:ascii="Arial" w:hAnsi="Arial" w:cs="Arial"/>
        </w:rPr>
      </w:pPr>
      <w:bookmarkStart w:id="22" w:name="sub_3911817"/>
      <w:bookmarkEnd w:id="21"/>
      <w:r w:rsidRPr="006145BF">
        <w:rPr>
          <w:rFonts w:ascii="Arial" w:hAnsi="Arial" w:cs="Arial"/>
        </w:rPr>
        <w:t>17) в отношении земельного участка поступило заявление о предварительном согласовании его предоставления или заявление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6384" w:rsidRPr="006145BF" w:rsidRDefault="00FA6384" w:rsidP="00D44B0A">
      <w:pPr>
        <w:spacing w:after="0" w:line="240" w:lineRule="auto"/>
        <w:ind w:firstLine="709"/>
        <w:jc w:val="both"/>
        <w:rPr>
          <w:rFonts w:ascii="Arial" w:hAnsi="Arial" w:cs="Arial"/>
        </w:rPr>
      </w:pPr>
      <w:bookmarkStart w:id="23" w:name="sub_3911818"/>
      <w:bookmarkEnd w:id="22"/>
      <w:r w:rsidRPr="006145BF">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6384" w:rsidRPr="006145BF" w:rsidRDefault="00FA6384" w:rsidP="00D44B0A">
      <w:pPr>
        <w:spacing w:after="0" w:line="240" w:lineRule="auto"/>
        <w:ind w:firstLine="709"/>
        <w:jc w:val="both"/>
        <w:rPr>
          <w:rFonts w:ascii="Arial" w:hAnsi="Arial" w:cs="Arial"/>
        </w:rPr>
      </w:pPr>
      <w:bookmarkStart w:id="24" w:name="sub_3911819"/>
      <w:bookmarkEnd w:id="23"/>
      <w:r w:rsidRPr="006145BF">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7"/>
    <w:bookmarkEnd w:id="24"/>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42. Отказ в предоставлении земельного участка, находящегося в муниципальной собственности Тулюшского  муниципального образования, на торгах может быть обжалован в порядке, установленном законодательством.</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43.</w:t>
      </w:r>
      <w:r w:rsidRPr="006145BF">
        <w:rPr>
          <w:rFonts w:ascii="Arial" w:hAnsi="Arial" w:cs="Arial"/>
          <w:lang w:eastAsia="en-US"/>
        </w:rPr>
        <w:t xml:space="preserve">В соответствии с Перечнем услуг, которые являются необходимыми и обязательными для предоставления администрацией Тулюшского муниципального образования муниципальных услуг и предоставляются организациями, участвующими в предоставлении муниципальных услуг, утвержденным решением Думы, необходимые и обязательные услуги для предоставления </w:t>
      </w:r>
      <w:r w:rsidRPr="006145BF">
        <w:rPr>
          <w:rFonts w:ascii="Arial" w:hAnsi="Arial" w:cs="Arial"/>
          <w:lang w:eastAsia="en-US"/>
        </w:rPr>
        <w:lastRenderedPageBreak/>
        <w:t>муниципальной услуги отсутствуют.</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14. Порядок, размер и основания взимания муниципальной пошлины или иной платы, взимаемой за предоставление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размера такой платы</w:t>
      </w:r>
    </w:p>
    <w:p w:rsidR="00FA6384" w:rsidRPr="006145BF" w:rsidRDefault="00FA6384" w:rsidP="00D44B0A">
      <w:pPr>
        <w:pStyle w:val="ConsPlusNormal"/>
        <w:widowControl/>
        <w:ind w:firstLine="709"/>
        <w:jc w:val="both"/>
        <w:rPr>
          <w:rFonts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46. Плата за услуги, которые являются необходимыми и обязательными для предоставления муниципальной услуги, отсутствует.</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tabs>
          <w:tab w:val="left" w:pos="851"/>
          <w:tab w:val="left" w:pos="993"/>
        </w:tabs>
        <w:spacing w:after="0" w:line="240" w:lineRule="auto"/>
        <w:ind w:firstLine="709"/>
        <w:jc w:val="both"/>
        <w:rPr>
          <w:rFonts w:ascii="Arial" w:hAnsi="Arial" w:cs="Arial"/>
        </w:rPr>
      </w:pPr>
      <w:r w:rsidRPr="006145BF">
        <w:rPr>
          <w:rFonts w:ascii="Arial" w:hAnsi="Arial" w:cs="Arial"/>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A6384" w:rsidRPr="006145BF" w:rsidRDefault="00FA6384" w:rsidP="00D44B0A">
      <w:pPr>
        <w:tabs>
          <w:tab w:val="left" w:pos="851"/>
          <w:tab w:val="left" w:pos="993"/>
        </w:tabs>
        <w:spacing w:after="0" w:line="240" w:lineRule="auto"/>
        <w:ind w:firstLine="709"/>
        <w:jc w:val="both"/>
        <w:rPr>
          <w:rFonts w:ascii="Arial" w:hAnsi="Arial" w:cs="Arial"/>
        </w:rPr>
      </w:pPr>
    </w:p>
    <w:p w:rsidR="00FA6384" w:rsidRPr="006145BF" w:rsidRDefault="00FA6384" w:rsidP="00D44B0A">
      <w:pPr>
        <w:tabs>
          <w:tab w:val="left" w:pos="993"/>
        </w:tabs>
        <w:spacing w:after="0" w:line="240" w:lineRule="auto"/>
        <w:ind w:firstLine="709"/>
        <w:jc w:val="both"/>
        <w:rPr>
          <w:rFonts w:ascii="Arial" w:hAnsi="Arial" w:cs="Arial"/>
        </w:rPr>
      </w:pPr>
      <w:r w:rsidRPr="006145BF">
        <w:rPr>
          <w:rFonts w:ascii="Arial" w:hAnsi="Arial" w:cs="Arial"/>
        </w:rPr>
        <w:t>47. Максимальное время ожидания в очереди при подаче заявления и документов не должно превышать 15 минут.</w:t>
      </w:r>
    </w:p>
    <w:p w:rsidR="00FA6384" w:rsidRPr="006145BF" w:rsidRDefault="00FA6384" w:rsidP="00D44B0A">
      <w:pPr>
        <w:tabs>
          <w:tab w:val="left" w:pos="993"/>
        </w:tabs>
        <w:spacing w:after="0" w:line="240" w:lineRule="auto"/>
        <w:ind w:firstLine="709"/>
        <w:jc w:val="both"/>
        <w:rPr>
          <w:rFonts w:ascii="Arial" w:hAnsi="Arial" w:cs="Arial"/>
        </w:rPr>
      </w:pPr>
      <w:r w:rsidRPr="006145BF">
        <w:rPr>
          <w:rFonts w:ascii="Arial" w:hAnsi="Arial" w:cs="Arial"/>
        </w:rPr>
        <w:t>48.Максимальное время ожидания в очереди при получении результата муниципальной услуги не должно превышать 15 минут.</w:t>
      </w:r>
    </w:p>
    <w:p w:rsidR="00FA6384" w:rsidRPr="006145BF" w:rsidRDefault="00FA6384" w:rsidP="00D44B0A">
      <w:pPr>
        <w:tabs>
          <w:tab w:val="left" w:pos="993"/>
        </w:tabs>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17. Срок и порядок регистрации запроса заявителя о предоставлении муниципальной услуги, в том числе в электронной форме</w:t>
      </w:r>
    </w:p>
    <w:p w:rsidR="00FA6384" w:rsidRPr="006145BF" w:rsidRDefault="00FA6384" w:rsidP="00D44B0A">
      <w:pPr>
        <w:tabs>
          <w:tab w:val="left" w:pos="851"/>
          <w:tab w:val="left" w:pos="993"/>
        </w:tabs>
        <w:spacing w:after="0" w:line="240" w:lineRule="auto"/>
        <w:ind w:firstLine="709"/>
        <w:jc w:val="both"/>
        <w:rPr>
          <w:rFonts w:ascii="Arial" w:hAnsi="Arial" w:cs="Arial"/>
        </w:rPr>
      </w:pPr>
    </w:p>
    <w:p w:rsidR="00FA6384" w:rsidRPr="006145BF" w:rsidRDefault="00FA6384" w:rsidP="00D44B0A">
      <w:pPr>
        <w:suppressAutoHyphens/>
        <w:spacing w:after="0" w:line="240" w:lineRule="auto"/>
        <w:ind w:firstLine="709"/>
        <w:jc w:val="both"/>
        <w:rPr>
          <w:rFonts w:ascii="Arial" w:hAnsi="Arial" w:cs="Arial"/>
          <w:color w:val="000000"/>
        </w:rPr>
      </w:pPr>
      <w:r w:rsidRPr="006145BF">
        <w:rPr>
          <w:rFonts w:ascii="Arial" w:hAnsi="Arial" w:cs="Arial"/>
        </w:rPr>
        <w:t xml:space="preserve">49. </w:t>
      </w:r>
      <w:r w:rsidRPr="006145BF">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A6384" w:rsidRPr="006145BF" w:rsidRDefault="00FA6384" w:rsidP="00D44B0A">
      <w:pPr>
        <w:suppressAutoHyphens/>
        <w:spacing w:after="0" w:line="240" w:lineRule="auto"/>
        <w:ind w:firstLine="709"/>
        <w:jc w:val="both"/>
        <w:rPr>
          <w:rFonts w:ascii="Arial" w:hAnsi="Arial" w:cs="Arial"/>
          <w:color w:val="000000"/>
        </w:rPr>
      </w:pPr>
      <w:r w:rsidRPr="006145BF">
        <w:rPr>
          <w:rFonts w:ascii="Arial" w:hAnsi="Arial" w:cs="Arial"/>
          <w:color w:val="000000"/>
        </w:rPr>
        <w:t>50. Максимальное время регистрации заявления о предоставлении муниципальной услуги составляет 10 минут.</w:t>
      </w:r>
    </w:p>
    <w:p w:rsidR="00FA6384" w:rsidRPr="006145BF" w:rsidRDefault="00FA6384" w:rsidP="00D44B0A">
      <w:pPr>
        <w:suppressAutoHyphens/>
        <w:spacing w:after="0" w:line="240" w:lineRule="auto"/>
        <w:ind w:firstLine="709"/>
        <w:jc w:val="both"/>
        <w:rPr>
          <w:rFonts w:ascii="Arial" w:hAnsi="Arial" w:cs="Arial"/>
          <w:color w:val="000000"/>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18. Требования к помещениям, в которых предоставляется государственная услуга</w:t>
      </w:r>
    </w:p>
    <w:p w:rsidR="00FA6384" w:rsidRPr="006145BF" w:rsidRDefault="00FA6384" w:rsidP="00D44B0A">
      <w:pPr>
        <w:suppressAutoHyphens/>
        <w:spacing w:after="0" w:line="240" w:lineRule="auto"/>
        <w:ind w:firstLine="709"/>
        <w:jc w:val="both"/>
        <w:rPr>
          <w:rFonts w:ascii="Arial" w:hAnsi="Arial" w:cs="Arial"/>
        </w:rPr>
      </w:pP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rPr>
        <w:t xml:space="preserve">51. </w:t>
      </w:r>
      <w:r w:rsidRPr="006145BF">
        <w:rPr>
          <w:rFonts w:ascii="Arial" w:hAnsi="Arial" w:cs="Arial"/>
          <w:color w:val="000000"/>
          <w:kern w:val="1"/>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54. Информационные таблички (вывески) размещаются рядом с входом, либо на двери входа так, чтобы они были хорошо видны заявителям.</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55. Прием заявлений и документов, необходимых для предоставления муниципальной услуги, осуществляется в кабинетах уполномоченного органа.</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 xml:space="preserve">59. 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Pr="006145BF">
        <w:rPr>
          <w:rFonts w:ascii="Arial" w:hAnsi="Arial" w:cs="Arial"/>
          <w:color w:val="000000"/>
          <w:kern w:val="1"/>
        </w:rPr>
        <w:lastRenderedPageBreak/>
        <w:t>скамьями.</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60. Места для заполнения документов оборудуются информационными стендами, стульями и столами для возможности оформления документов.</w:t>
      </w:r>
    </w:p>
    <w:p w:rsidR="00FA6384" w:rsidRPr="006145BF" w:rsidRDefault="00FA6384" w:rsidP="00D44B0A">
      <w:pPr>
        <w:widowControl w:val="0"/>
        <w:suppressAutoHyphens/>
        <w:autoSpaceDE w:val="0"/>
        <w:autoSpaceDN w:val="0"/>
        <w:adjustRightInd w:val="0"/>
        <w:spacing w:after="0" w:line="240" w:lineRule="auto"/>
        <w:ind w:firstLine="709"/>
        <w:jc w:val="both"/>
        <w:rPr>
          <w:rFonts w:ascii="Arial" w:hAnsi="Arial" w:cs="Arial"/>
          <w:color w:val="000000"/>
          <w:kern w:val="1"/>
        </w:rPr>
      </w:pPr>
      <w:r w:rsidRPr="006145BF">
        <w:rPr>
          <w:rFonts w:ascii="Arial" w:hAnsi="Arial" w:cs="Arial"/>
          <w:color w:val="000000"/>
          <w:kern w:val="1"/>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A6384" w:rsidRPr="006145BF" w:rsidRDefault="00FA6384" w:rsidP="00D44B0A">
      <w:pPr>
        <w:tabs>
          <w:tab w:val="left" w:pos="993"/>
        </w:tabs>
        <w:suppressAutoHyphens/>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caps/>
        </w:rPr>
      </w:pPr>
      <w:r w:rsidRPr="006145BF">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62. Основными показателями доступности и качества муниципальной услуги являются: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соблюдение требований к местам предоставления муниципальной услуги, их транспортной доступности;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среднее время ожидания в очереди при подаче документов;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количество обращений об обжаловании решений и действий (бездействия) уполномоченного органа, а также должностных лиц уполномоченного органа;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количество взаимодействий заявителя с должностными лицами уполномоченного органа.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63. Основными требованиями к качеству рассмотрения обращений заявителей являются: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достоверность предоставляемой заявителям информации о ходе рассмотрения обращения;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полнота информирования заявителей о ходе рассмотрения обращения;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наглядность форм предоставляемой информации об административных15 процедурах;</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удобство и доступность получения заявителями информации о порядке предоставления муниципальной услуги;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оперативность вынесения решения в отношении рассматриваемого обращения.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65. Взаимодействие заявителя с должностными лицами уполномоченного органа осуществляется при личном обращении заявителя: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для подачи документов, необходимых для предоставления муниципальной услуги;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за получением результата предоставления муниципальной услуги.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68. Заявителю обеспечивается возможность получения муниципальной услуги посредством использования электронной почты, в том числе Портала, МФЦ.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 обработка заявления и представленных документов;</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3) выдача результата оказания муниципальной услуги или решения об отказе в предоставлении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70. Предоставление муниципальной услуги в электронной форме осуществляется в </w:t>
      </w:r>
      <w:r w:rsidRPr="006145BF">
        <w:rPr>
          <w:rFonts w:ascii="Arial" w:hAnsi="Arial" w:cs="Arial"/>
        </w:rPr>
        <w:lastRenderedPageBreak/>
        <w:t>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постановлением администрации Тулюшского  муниципального образования  «Об утверждении план-графика перехода на предоставление муниципальных услуг в электронной форме, предоставляемых администрацией Тулюшского сельского поселения» и предусматривает:</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I этап – возможность получения информации о муниципальной услуге посредством Портала;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IV этап – возможность осуществления мониторинга хода предоставления муниципальной услуги с использованием Портала;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V этап – возможность получения результата предоставления муниципальной услуги в электронном виде с использованием Портала.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71.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29 административного регламента.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pStyle w:val="11"/>
        <w:shd w:val="clear" w:color="auto" w:fill="auto"/>
        <w:spacing w:before="0" w:after="0" w:line="240" w:lineRule="auto"/>
        <w:ind w:firstLine="709"/>
        <w:jc w:val="both"/>
        <w:rPr>
          <w:rFonts w:ascii="Arial" w:hAnsi="Arial" w:cs="Arial"/>
          <w:sz w:val="22"/>
          <w:szCs w:val="22"/>
        </w:rPr>
      </w:pPr>
      <w:r w:rsidRPr="006145BF">
        <w:rPr>
          <w:rFonts w:ascii="Arial" w:hAnsi="Arial" w:cs="Arial"/>
          <w:sz w:val="22"/>
          <w:szCs w:val="22"/>
        </w:rPr>
        <w:t>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Глава 21. Состав и последовательность действий при предоставлении муниципальной услуги</w:t>
      </w:r>
    </w:p>
    <w:p w:rsidR="00FA6384" w:rsidRPr="006145BF" w:rsidRDefault="00FA6384" w:rsidP="00D44B0A">
      <w:pPr>
        <w:pStyle w:val="ConsPlusNormal"/>
        <w:widowControl/>
        <w:tabs>
          <w:tab w:val="left" w:pos="851"/>
          <w:tab w:val="left" w:pos="993"/>
        </w:tabs>
        <w:ind w:firstLine="709"/>
        <w:jc w:val="both"/>
        <w:rPr>
          <w:rFonts w:cs="Arial"/>
        </w:rPr>
      </w:pPr>
      <w:r w:rsidRPr="006145BF">
        <w:rPr>
          <w:rFonts w:cs="Arial"/>
        </w:rPr>
        <w:t>75. Предоставление муниципальной услуги включает в себя следующие административные процедуры:</w:t>
      </w:r>
    </w:p>
    <w:p w:rsidR="00FA6384" w:rsidRPr="006145BF" w:rsidRDefault="00FA6384" w:rsidP="00D44B0A">
      <w:pPr>
        <w:pStyle w:val="af9"/>
        <w:tabs>
          <w:tab w:val="left" w:pos="142"/>
        </w:tabs>
        <w:autoSpaceDE w:val="0"/>
        <w:autoSpaceDN w:val="0"/>
        <w:adjustRightInd w:val="0"/>
        <w:ind w:firstLine="709"/>
        <w:jc w:val="both"/>
        <w:rPr>
          <w:rFonts w:ascii="Arial" w:hAnsi="Arial" w:cs="Arial"/>
          <w:sz w:val="22"/>
          <w:szCs w:val="22"/>
        </w:rPr>
      </w:pPr>
      <w:r w:rsidRPr="006145BF">
        <w:rPr>
          <w:rFonts w:ascii="Arial" w:hAnsi="Arial" w:cs="Arial"/>
          <w:sz w:val="22"/>
          <w:szCs w:val="22"/>
        </w:rPr>
        <w:t>1) прием и регистрация заявления и документов, подлежащих представлению заявителем;</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3) принятие решения о предоставлении (отказе в предоставлении) земельного участка, находящегося в муниципальной собственности </w:t>
      </w:r>
      <w:r w:rsidR="007D338D" w:rsidRPr="006145BF">
        <w:rPr>
          <w:rFonts w:ascii="Arial" w:hAnsi="Arial" w:cs="Arial"/>
        </w:rPr>
        <w:t xml:space="preserve">Тулюшского </w:t>
      </w:r>
      <w:r w:rsidRPr="006145BF">
        <w:rPr>
          <w:rFonts w:ascii="Arial" w:hAnsi="Arial" w:cs="Arial"/>
        </w:rPr>
        <w:t>муниципа</w:t>
      </w:r>
      <w:r w:rsidR="007D338D" w:rsidRPr="006145BF">
        <w:rPr>
          <w:rFonts w:ascii="Arial" w:hAnsi="Arial" w:cs="Arial"/>
        </w:rPr>
        <w:t xml:space="preserve">льного образования </w:t>
      </w:r>
      <w:r w:rsidRPr="006145BF">
        <w:rPr>
          <w:rFonts w:ascii="Arial" w:hAnsi="Arial" w:cs="Arial"/>
        </w:rPr>
        <w:t>, на торгах;</w:t>
      </w:r>
    </w:p>
    <w:p w:rsidR="00FA6384" w:rsidRPr="006145BF" w:rsidRDefault="00FA6384" w:rsidP="00D44B0A">
      <w:pPr>
        <w:pStyle w:val="ConsPlusNormal"/>
        <w:widowControl/>
        <w:tabs>
          <w:tab w:val="left" w:pos="851"/>
          <w:tab w:val="left" w:pos="993"/>
        </w:tabs>
        <w:ind w:firstLine="709"/>
        <w:jc w:val="both"/>
        <w:rPr>
          <w:rFonts w:cs="Arial"/>
        </w:rPr>
      </w:pPr>
      <w:r w:rsidRPr="006145BF">
        <w:rPr>
          <w:rFonts w:cs="Arial"/>
        </w:rPr>
        <w:t xml:space="preserve">4) направление (выдача) результатов предоставления муниципальной услуги.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76. Блок-схема предоставления муниципальной услуги приведена в приложениях к настоящему Административному регламенту.</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pStyle w:val="af9"/>
        <w:tabs>
          <w:tab w:val="left" w:pos="142"/>
        </w:tabs>
        <w:autoSpaceDE w:val="0"/>
        <w:autoSpaceDN w:val="0"/>
        <w:adjustRightInd w:val="0"/>
        <w:ind w:firstLine="709"/>
        <w:jc w:val="both"/>
        <w:rPr>
          <w:rFonts w:ascii="Arial" w:hAnsi="Arial" w:cs="Arial"/>
          <w:sz w:val="22"/>
          <w:szCs w:val="22"/>
        </w:rPr>
      </w:pPr>
      <w:r w:rsidRPr="006145BF">
        <w:rPr>
          <w:rFonts w:ascii="Arial" w:hAnsi="Arial" w:cs="Arial"/>
          <w:sz w:val="22"/>
          <w:szCs w:val="22"/>
        </w:rPr>
        <w:t>Глава 22. Прием и регистрация заявления и документов, подлежащих представлению заявителем</w:t>
      </w:r>
    </w:p>
    <w:p w:rsidR="00FA6384" w:rsidRPr="006145BF" w:rsidRDefault="00FA6384" w:rsidP="00D44B0A">
      <w:pPr>
        <w:pStyle w:val="af9"/>
        <w:tabs>
          <w:tab w:val="left" w:pos="142"/>
        </w:tabs>
        <w:autoSpaceDE w:val="0"/>
        <w:autoSpaceDN w:val="0"/>
        <w:adjustRightInd w:val="0"/>
        <w:ind w:firstLine="709"/>
        <w:jc w:val="both"/>
        <w:rPr>
          <w:rFonts w:ascii="Arial" w:hAnsi="Arial" w:cs="Arial"/>
          <w:sz w:val="22"/>
          <w:szCs w:val="22"/>
        </w:rPr>
      </w:pP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 xml:space="preserve">77. Основанием для начала административной процедуры является поступление в уполномоченный орган заявления по форме согласно </w:t>
      </w:r>
      <w:hyperlink r:id="rId15" w:anchor="Par453" w:history="1">
        <w:r w:rsidRPr="006145BF">
          <w:rPr>
            <w:rFonts w:ascii="Arial" w:hAnsi="Arial" w:cs="Arial"/>
          </w:rPr>
          <w:t>Приложению 1</w:t>
        </w:r>
      </w:hyperlink>
      <w:r w:rsidRPr="006145BF">
        <w:rPr>
          <w:rFonts w:ascii="Arial" w:hAnsi="Arial" w:cs="Arial"/>
        </w:rPr>
        <w:t xml:space="preserve"> к Административному регламенту и прилагаемых к нему документов, которые подаются заявителем одним из следующих способов:</w:t>
      </w:r>
    </w:p>
    <w:p w:rsidR="00FA6384" w:rsidRPr="006145BF" w:rsidRDefault="00FA6384" w:rsidP="00D44B0A">
      <w:pPr>
        <w:widowControl w:val="0"/>
        <w:tabs>
          <w:tab w:val="left" w:pos="1260"/>
        </w:tabs>
        <w:spacing w:after="0" w:line="240" w:lineRule="auto"/>
        <w:ind w:firstLine="709"/>
        <w:jc w:val="both"/>
        <w:rPr>
          <w:rFonts w:ascii="Arial" w:hAnsi="Arial" w:cs="Arial"/>
        </w:rPr>
      </w:pPr>
      <w:r w:rsidRPr="006145BF">
        <w:rPr>
          <w:rFonts w:ascii="Arial" w:hAnsi="Arial" w:cs="Arial"/>
        </w:rPr>
        <w:t>1) путем личного обращения гражданина, руководителя юридического лица, индивидуального предпринимателя или их представителя в уполномоченный орган;</w:t>
      </w:r>
    </w:p>
    <w:p w:rsidR="00FA6384" w:rsidRPr="006145BF" w:rsidRDefault="00FA6384" w:rsidP="00D44B0A">
      <w:pPr>
        <w:tabs>
          <w:tab w:val="left" w:pos="720"/>
        </w:tabs>
        <w:spacing w:after="0" w:line="240" w:lineRule="auto"/>
        <w:ind w:firstLine="709"/>
        <w:jc w:val="both"/>
        <w:rPr>
          <w:rFonts w:ascii="Arial" w:hAnsi="Arial" w:cs="Arial"/>
        </w:rPr>
      </w:pPr>
      <w:r w:rsidRPr="006145BF">
        <w:rPr>
          <w:rFonts w:ascii="Arial" w:hAnsi="Arial" w:cs="Arial"/>
        </w:rPr>
        <w:lastRenderedPageBreak/>
        <w:t>2) через организации почтовой связи;</w:t>
      </w:r>
    </w:p>
    <w:p w:rsidR="00FA6384" w:rsidRPr="006145BF" w:rsidRDefault="00FA6384" w:rsidP="00D44B0A">
      <w:pPr>
        <w:tabs>
          <w:tab w:val="left" w:pos="720"/>
        </w:tabs>
        <w:spacing w:after="0" w:line="240" w:lineRule="auto"/>
        <w:ind w:firstLine="709"/>
        <w:jc w:val="both"/>
        <w:rPr>
          <w:rFonts w:ascii="Arial" w:hAnsi="Arial" w:cs="Arial"/>
        </w:rPr>
      </w:pPr>
      <w:r w:rsidRPr="006145BF">
        <w:rPr>
          <w:rFonts w:ascii="Arial" w:hAnsi="Arial" w:cs="Arial"/>
        </w:rPr>
        <w:t>3) через МФЦ;</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78. 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1) осуществляет их регистрацию в порядке, предусмотренном пунктом 46 настоящего административного регламента, либо отказывает в принятии заявления при наличии оснований, указанных в пункте 34 настоящего административного регламента;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 передает их должностному лицу уполномоченного органа, ответственному за рассмотрение документов, либо, в случае непредставления заявителем документов, указанных в пункте 32 настоящего административного регламента, передает их должностному лицу уполномоченного органа,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79. Результатом выполнения данной административной процедуры 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23. Формирование и направление межведомственных запросов в органы (организации), участвующие в предоставлении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80.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 xml:space="preserve">81. Должностным лицом уполномоченного органа, ответственным за формирование и направление межведомственных информационных запросов в органы (организации), участвующие в предоставлении муниципальной услуги,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в Федеральную службу государственной регистрации, кадастра и картографии в целях получения выписки из ЕГРП, ГКН;</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82. Межведомственные запросы направляются в письменной форме на бумажном носителе или в форме электронного документа.</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Сведения из ЕГРП, ГКН, ЕГРЮЛ, ЕГРИП предоставляются в течение пяти рабочих дней с даты получения запроса.</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83. Результатом исполнения административной процедуры является получение уполномоченным органом документы, указанные в пункте 33 настоящего Административного регламента.</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Глава 24. Принятие решения о предоставлении (отказе в предоставлении) земельного участка, находящегося в муниципальной собственности Тулюшского муниципального образования , на торгах</w:t>
      </w:r>
    </w:p>
    <w:p w:rsidR="00FA6384" w:rsidRPr="006145BF" w:rsidRDefault="00FA6384" w:rsidP="00D44B0A">
      <w:pPr>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84. Основанием для начала административной процедуры является получение документов, предусмотренных пунктами28, 33 настоящего административного регламента.</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85. Уполномоченный орган (должностное лицо) в течение двадцати одного календарного дня со дня получения необходимых документов проверяет наличие или отсутствие оснований, предусмотренных пунктом 41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rsidR="00FA6384" w:rsidRPr="006145BF" w:rsidRDefault="00FA6384" w:rsidP="00D44B0A">
      <w:pPr>
        <w:spacing w:after="0" w:line="240" w:lineRule="auto"/>
        <w:ind w:firstLine="709"/>
        <w:jc w:val="both"/>
        <w:rPr>
          <w:rFonts w:ascii="Arial" w:hAnsi="Arial" w:cs="Arial"/>
        </w:rPr>
      </w:pPr>
      <w:bookmarkStart w:id="25" w:name="sub_391752"/>
      <w:r w:rsidRPr="006145BF">
        <w:rPr>
          <w:rFonts w:ascii="Arial" w:hAnsi="Arial" w:cs="Arial"/>
        </w:rPr>
        <w:t>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главой муниципального образования, направляет принятое решение заявителю;</w:t>
      </w:r>
    </w:p>
    <w:bookmarkEnd w:id="25"/>
    <w:p w:rsidR="00FA6384" w:rsidRPr="006145BF" w:rsidRDefault="00FA6384" w:rsidP="00D44B0A">
      <w:pPr>
        <w:spacing w:after="0" w:line="240" w:lineRule="auto"/>
        <w:ind w:firstLine="709"/>
        <w:jc w:val="both"/>
        <w:rPr>
          <w:rFonts w:ascii="Arial" w:hAnsi="Arial" w:cs="Arial"/>
        </w:rPr>
      </w:pPr>
      <w:r w:rsidRPr="006145BF">
        <w:rPr>
          <w:rFonts w:ascii="Arial" w:hAnsi="Arial" w:cs="Arial"/>
        </w:rPr>
        <w:t xml:space="preserve">2) принимает решение об отказе в предоставлении земельного участка, находящегося в муниципальной собственности Тулюшского муниципального образования , на торгах при наличии </w:t>
      </w:r>
      <w:r w:rsidRPr="006145BF">
        <w:rPr>
          <w:rFonts w:ascii="Arial" w:hAnsi="Arial" w:cs="Arial"/>
        </w:rPr>
        <w:lastRenderedPageBreak/>
        <w:t>хотя бы одного из оснований, предусмотренных пунктом 41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86. Извещение об отказе в проведении аукциона размещается на официальном сайте организатором аукциона -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87. В случае подписания главой постановления администрации муниципального образования о проведении аукциона по продаже земельного участка или права заключения договора аренды земельного участка, находящегося в муниципальной собственности Тулюшского муниципального образования , должностное лицо уполномоченного органа, ответственное за подготовку проекта распоряжения о проведении аукциона, передает в финансовый отдел муниципального образования необходимый для проведения аукциона пакет документов в течение трех календарных дней со дня принятия решения.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88. Финансовый отдел размещает на официальном сайте муниципального образования, в информационно-телекоммуникационной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A6384" w:rsidRPr="006145BF" w:rsidRDefault="00FA6384" w:rsidP="00D44B0A">
      <w:pPr>
        <w:spacing w:after="0" w:line="240" w:lineRule="auto"/>
        <w:ind w:firstLine="709"/>
        <w:jc w:val="both"/>
        <w:rPr>
          <w:rFonts w:ascii="Arial" w:hAnsi="Arial" w:cs="Arial"/>
        </w:rPr>
      </w:pPr>
      <w:bookmarkStart w:id="26" w:name="sub_391122"/>
      <w:r w:rsidRPr="006145BF">
        <w:rPr>
          <w:rFonts w:ascii="Arial" w:hAnsi="Arial" w:cs="Arial"/>
        </w:rPr>
        <w:t>89. Обязательным приложением к размещенному на официальных сайтах извещению о проведении аукциона является проект договора купли-продажи или проект договора аренды земельного участка.</w:t>
      </w:r>
      <w:bookmarkEnd w:id="26"/>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90. Результатом исполнения административной процедуры является: принятие решения уполномоченным органом о предоставлении земельного участка на торгах или об отказе в предоставлении земельного участка на торгах, а также подписание главой: постановления о проведении аукциона на право заключения договора аренды (о продаже) земельного участка, находящегося в муниципальной собственности  Тулюшского муниципального образования , решения уполномоченного органа о направлении заявителю копии указанного постановления или о принятии решения об отказе в предоставлении земельного участка, находящегося в муниципальной собственности Тулюшского муниципального образования , на торгах.</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Также результатом исполнения административной процедуры является передача указанного распоряжения в финансовый отдел.</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pStyle w:val="ConsPlusNormal"/>
        <w:widowControl/>
        <w:tabs>
          <w:tab w:val="left" w:pos="851"/>
          <w:tab w:val="left" w:pos="993"/>
        </w:tabs>
        <w:ind w:firstLine="709"/>
        <w:jc w:val="both"/>
        <w:rPr>
          <w:rFonts w:cs="Arial"/>
        </w:rPr>
      </w:pPr>
      <w:r w:rsidRPr="006145BF">
        <w:rPr>
          <w:rFonts w:cs="Arial"/>
        </w:rPr>
        <w:t>Глава 25. Направление (выдача) результатов предоставления муниципальной услуги</w:t>
      </w:r>
    </w:p>
    <w:p w:rsidR="00FA6384" w:rsidRPr="006145BF" w:rsidRDefault="00FA6384" w:rsidP="00D44B0A">
      <w:pPr>
        <w:pStyle w:val="ConsPlusNormal"/>
        <w:widowControl/>
        <w:tabs>
          <w:tab w:val="left" w:pos="851"/>
          <w:tab w:val="left" w:pos="993"/>
        </w:tabs>
        <w:ind w:firstLine="709"/>
        <w:jc w:val="both"/>
        <w:rPr>
          <w:rFonts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91. Основанием для начала административной процедуры является подписание главой постановления о проведении торгов земельного участка, находящегося в муниципальной собственности  Тулюшского муниципального образования , или письма уполномоченного органа о принятии решения об отказе в проведении торгов.</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92. Должностное лицо уполномоченного органа в течение трех календарных дней со дня подписания главой постановления о проведении торгов направляет заявителю письмо с приложением копии постановления о проведении торгов, заверенной в установленном законодательством порядке, или письмо о принятии решения об отказе в проведении торгов.</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93. Результатом исполнения административной процедуры является направление заявителю письма с приложением копии распоряжения постановления о проведении торгов, заверенной в установленном законодательством порядке, или письма о принятии решения об отказе в проведении торгов.</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Раздел IV. Формы контроля за предоставлением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bookmarkStart w:id="27" w:name="Par368"/>
      <w:bookmarkEnd w:id="27"/>
      <w:r w:rsidRPr="006145BF">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94. Основными задачами текущего контроля являются:</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1) обеспечение своевременного и качественного предоставления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2) выявление нарушений в сроках и качестве предоставления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3) выявление и устранение причин и условий, способствующих ненадлежащему предоставлению муниципальной услуги;</w:t>
      </w:r>
    </w:p>
    <w:p w:rsidR="00FA6384" w:rsidRPr="006145BF" w:rsidRDefault="00FA6384" w:rsidP="00D44B0A">
      <w:pPr>
        <w:autoSpaceDE w:val="0"/>
        <w:autoSpaceDN w:val="0"/>
        <w:adjustRightInd w:val="0"/>
        <w:spacing w:after="0" w:line="240" w:lineRule="auto"/>
        <w:ind w:firstLine="709"/>
        <w:jc w:val="both"/>
        <w:rPr>
          <w:rFonts w:ascii="Arial" w:hAnsi="Arial" w:cs="Arial"/>
        </w:rPr>
      </w:pPr>
      <w:r w:rsidRPr="006145BF">
        <w:rPr>
          <w:rFonts w:ascii="Arial" w:hAnsi="Arial" w:cs="Arial"/>
        </w:rPr>
        <w:t>4) принятие мер по надлежащему предоставлению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95. Текущий контроль за соблюдением и исполнением ответственными должностными </w:t>
      </w:r>
      <w:r w:rsidRPr="006145BF">
        <w:rPr>
          <w:rFonts w:ascii="Arial" w:hAnsi="Arial" w:cs="Arial"/>
        </w:rPr>
        <w:lastRenderedPageBreak/>
        <w:t>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путем рассмотрения отчетов должностных лиц уполномоченного органа, а также рассмотрения жалоб заинтересованных лиц.</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96. Текущий контроль осуществляется постоянно.</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97.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bookmarkStart w:id="28" w:name="Par378"/>
      <w:bookmarkEnd w:id="28"/>
      <w:r w:rsidRPr="006145BF">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98. Проверки за порядком предоставления муниципальной услуги бывают плановыми и внеплановыми.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99.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уполномоченного органа.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100.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 xml:space="preserve">101.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102. Заявитель уведомляется о результатах проверки в течение десяти календарных дней со дня принятия соответствующего решения.</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103.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104.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105. Плановые проверки осуществляются на основании полугодовых или годовых планов работы уполномоченного органа.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bookmarkStart w:id="29" w:name="Par390"/>
      <w:bookmarkEnd w:id="29"/>
      <w:r w:rsidRPr="006145BF">
        <w:rPr>
          <w:rFonts w:ascii="Arial" w:hAnsi="Arial" w:cs="Arial"/>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autoSpaceDE w:val="0"/>
        <w:autoSpaceDN w:val="0"/>
        <w:adjustRightInd w:val="0"/>
        <w:spacing w:after="0" w:line="240" w:lineRule="auto"/>
        <w:ind w:firstLine="709"/>
        <w:jc w:val="both"/>
        <w:rPr>
          <w:rFonts w:ascii="Arial" w:hAnsi="Arial" w:cs="Arial"/>
          <w:lang w:eastAsia="ko-KR"/>
        </w:rPr>
      </w:pPr>
      <w:bookmarkStart w:id="30" w:name="Par397"/>
      <w:bookmarkEnd w:id="30"/>
      <w:r w:rsidRPr="006145BF">
        <w:rPr>
          <w:rFonts w:ascii="Arial" w:hAnsi="Arial" w:cs="Arial"/>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lang w:eastAsia="ko-KR"/>
        </w:rPr>
        <w:t xml:space="preserve">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FA6384" w:rsidRPr="006145BF" w:rsidRDefault="00FA6384" w:rsidP="00D44B0A">
      <w:pPr>
        <w:spacing w:after="0" w:line="240" w:lineRule="auto"/>
        <w:ind w:firstLine="709"/>
        <w:jc w:val="both"/>
        <w:rPr>
          <w:rFonts w:ascii="Arial" w:hAnsi="Arial" w:cs="Arial"/>
        </w:rPr>
      </w:pPr>
      <w:r w:rsidRPr="006145BF">
        <w:rPr>
          <w:rFonts w:ascii="Arial" w:hAnsi="Arial" w:cs="Arial"/>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bookmarkStart w:id="31" w:name="Par401"/>
      <w:bookmarkEnd w:id="31"/>
      <w:r w:rsidRPr="006145BF">
        <w:rPr>
          <w:rFonts w:ascii="Arial" w:hAnsi="Arial" w:cs="Arial"/>
        </w:rPr>
        <w:lastRenderedPageBreak/>
        <w:t>109.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 нарушения прав и законных интересов граждан, их объединений и организаций решением, действием (бездействием) уполномоченного органа, должностных лиц уполномоченного органа;</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110. Информацию, указанную в пункте 109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сети «Интернет».</w:t>
      </w:r>
    </w:p>
    <w:p w:rsidR="00FA6384" w:rsidRPr="006145BF" w:rsidRDefault="00FA6384" w:rsidP="00D44B0A">
      <w:pPr>
        <w:pStyle w:val="ConsPlusNormal"/>
        <w:tabs>
          <w:tab w:val="left" w:pos="709"/>
        </w:tabs>
        <w:ind w:firstLine="709"/>
        <w:jc w:val="both"/>
        <w:rPr>
          <w:rFonts w:cs="Arial"/>
          <w:lang w:eastAsia="ko-KR"/>
        </w:rPr>
      </w:pPr>
      <w:r w:rsidRPr="006145BF">
        <w:rPr>
          <w:rFonts w:cs="Arial"/>
          <w:lang w:eastAsia="ko-KR"/>
        </w:rPr>
        <w:t>111. Контроль за предоставлением муниципальной услуги осуществляется в соответствии с действующим законодательством.</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color w:val="000000"/>
        </w:rPr>
      </w:pPr>
      <w:bookmarkStart w:id="32" w:name="Par407"/>
      <w:bookmarkEnd w:id="32"/>
      <w:r w:rsidRPr="006145BF">
        <w:rPr>
          <w:rFonts w:ascii="Arial" w:hAnsi="Arial" w:cs="Arial"/>
        </w:rPr>
        <w:t xml:space="preserve">Раздел V. </w:t>
      </w:r>
      <w:bookmarkStart w:id="33" w:name="Par411"/>
      <w:bookmarkEnd w:id="33"/>
      <w:r w:rsidRPr="006145BF">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p>
    <w:p w:rsidR="00FA6384" w:rsidRPr="006145BF" w:rsidRDefault="00FA6384" w:rsidP="00D44B0A">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FA6384" w:rsidRPr="006145BF" w:rsidRDefault="00FA6384" w:rsidP="00D44B0A">
      <w:pPr>
        <w:pStyle w:val="ConsPlusNormal"/>
        <w:ind w:firstLine="709"/>
        <w:jc w:val="both"/>
        <w:rPr>
          <w:rFonts w:cs="Arial"/>
          <w:lang w:eastAsia="ko-KR"/>
        </w:rPr>
      </w:pPr>
      <w:r w:rsidRPr="006145BF">
        <w:rPr>
          <w:rFonts w:cs="Arial"/>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A6384" w:rsidRPr="006145BF" w:rsidRDefault="00FA6384" w:rsidP="00D44B0A">
      <w:pPr>
        <w:pStyle w:val="ConsPlusNormal"/>
        <w:ind w:firstLine="709"/>
        <w:jc w:val="both"/>
        <w:rPr>
          <w:rFonts w:cs="Arial"/>
          <w:lang w:eastAsia="ko-KR"/>
        </w:rPr>
      </w:pPr>
      <w:r w:rsidRPr="006145BF">
        <w:rPr>
          <w:rFonts w:cs="Arial"/>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A6384" w:rsidRPr="006145BF" w:rsidRDefault="00FA6384" w:rsidP="00D44B0A">
      <w:pPr>
        <w:pStyle w:val="ConsPlusNormal"/>
        <w:ind w:firstLine="709"/>
        <w:jc w:val="both"/>
        <w:rPr>
          <w:rFonts w:cs="Arial"/>
          <w:lang w:eastAsia="ko-KR"/>
        </w:rPr>
      </w:pPr>
      <w:r w:rsidRPr="006145BF">
        <w:rPr>
          <w:rFonts w:cs="Arial"/>
          <w:lang w:eastAsia="ko-KR"/>
        </w:rPr>
        <w:t>114. Информацию о порядке подачи и рассмотрения жалобы заинтересованные лица могут получить:</w:t>
      </w:r>
    </w:p>
    <w:p w:rsidR="00FA6384" w:rsidRPr="006145BF" w:rsidRDefault="00FA6384" w:rsidP="00D44B0A">
      <w:pPr>
        <w:pStyle w:val="ConsPlusNormal"/>
        <w:ind w:firstLine="709"/>
        <w:jc w:val="both"/>
        <w:rPr>
          <w:rFonts w:cs="Arial"/>
          <w:lang w:eastAsia="ko-KR"/>
        </w:rPr>
      </w:pPr>
      <w:r w:rsidRPr="006145BF">
        <w:rPr>
          <w:rFonts w:cs="Arial"/>
          <w:lang w:eastAsia="ko-KR"/>
        </w:rPr>
        <w:t>а) на стендах, расположенных в помещениях, занимаемых уполномоченным органом;</w:t>
      </w:r>
    </w:p>
    <w:p w:rsidR="00FA6384" w:rsidRPr="006145BF" w:rsidRDefault="00FA6384" w:rsidP="00D44B0A">
      <w:pPr>
        <w:pStyle w:val="ConsPlusNormal"/>
        <w:ind w:firstLine="709"/>
        <w:jc w:val="both"/>
        <w:rPr>
          <w:rFonts w:cs="Arial"/>
          <w:lang w:eastAsia="ko-KR"/>
        </w:rPr>
      </w:pPr>
      <w:r w:rsidRPr="006145BF">
        <w:rPr>
          <w:rFonts w:cs="Arial"/>
          <w:lang w:eastAsia="ko-KR"/>
        </w:rPr>
        <w:t xml:space="preserve">б) на официальном сайте уполномоченного органа в информационно-телекоммуникационной сети «Интернет»: </w:t>
      </w:r>
    </w:p>
    <w:p w:rsidR="00FA6384" w:rsidRPr="006145BF" w:rsidRDefault="00FA6384" w:rsidP="00D44B0A">
      <w:pPr>
        <w:pStyle w:val="ConsPlusNormal"/>
        <w:ind w:firstLine="709"/>
        <w:jc w:val="both"/>
        <w:rPr>
          <w:rFonts w:cs="Arial"/>
          <w:lang w:eastAsia="ko-KR"/>
        </w:rPr>
      </w:pPr>
      <w:r w:rsidRPr="006145BF">
        <w:rPr>
          <w:rFonts w:cs="Arial"/>
          <w:lang w:eastAsia="ko-KR"/>
        </w:rPr>
        <w:t>в) посредством Портала;</w:t>
      </w:r>
    </w:p>
    <w:p w:rsidR="00FA6384" w:rsidRPr="006145BF" w:rsidRDefault="00FA6384" w:rsidP="00D44B0A">
      <w:pPr>
        <w:pStyle w:val="ConsPlusNormal"/>
        <w:ind w:firstLine="709"/>
        <w:jc w:val="both"/>
        <w:rPr>
          <w:rFonts w:cs="Arial"/>
          <w:lang w:eastAsia="ko-KR"/>
        </w:rPr>
      </w:pPr>
      <w:r w:rsidRPr="006145BF">
        <w:rPr>
          <w:rFonts w:cs="Arial"/>
          <w:lang w:eastAsia="ko-KR"/>
        </w:rPr>
        <w:t>г) через МФЦ.</w:t>
      </w:r>
    </w:p>
    <w:p w:rsidR="00FA6384" w:rsidRPr="006145BF" w:rsidRDefault="00FA6384" w:rsidP="00D44B0A">
      <w:pPr>
        <w:pStyle w:val="ConsPlusNormal"/>
        <w:ind w:firstLine="709"/>
        <w:jc w:val="both"/>
        <w:rPr>
          <w:rFonts w:cs="Arial"/>
          <w:lang w:eastAsia="ko-KR"/>
        </w:rPr>
      </w:pPr>
      <w:r w:rsidRPr="006145BF">
        <w:rPr>
          <w:rFonts w:cs="Arial"/>
          <w:lang w:eastAsia="ko-KR"/>
        </w:rPr>
        <w:t>Заинтересованное лицо может обратиться с жалобой, в том числе в следующих случаях:</w:t>
      </w:r>
    </w:p>
    <w:p w:rsidR="00FA6384" w:rsidRPr="006145BF" w:rsidRDefault="00FA6384" w:rsidP="00D44B0A">
      <w:pPr>
        <w:pStyle w:val="ConsPlusNormal"/>
        <w:ind w:firstLine="709"/>
        <w:jc w:val="both"/>
        <w:rPr>
          <w:rFonts w:cs="Arial"/>
          <w:lang w:eastAsia="ko-KR"/>
        </w:rPr>
      </w:pPr>
      <w:r w:rsidRPr="006145BF">
        <w:rPr>
          <w:rFonts w:cs="Arial"/>
          <w:lang w:eastAsia="ko-KR"/>
        </w:rPr>
        <w:t>а) нарушение срока регистрации заявления заявителя о предоставлении муниципальной услуги;</w:t>
      </w:r>
    </w:p>
    <w:p w:rsidR="00FA6384" w:rsidRPr="006145BF" w:rsidRDefault="00FA6384" w:rsidP="00D44B0A">
      <w:pPr>
        <w:pStyle w:val="ConsPlusNormal"/>
        <w:ind w:firstLine="709"/>
        <w:jc w:val="both"/>
        <w:rPr>
          <w:rFonts w:cs="Arial"/>
          <w:lang w:eastAsia="ko-KR"/>
        </w:rPr>
      </w:pPr>
      <w:r w:rsidRPr="006145BF">
        <w:rPr>
          <w:rFonts w:cs="Arial"/>
          <w:lang w:eastAsia="ko-KR"/>
        </w:rPr>
        <w:t>б) нарушение срока предоставления муниципальной услуги;</w:t>
      </w:r>
    </w:p>
    <w:p w:rsidR="00FA6384" w:rsidRPr="006145BF" w:rsidRDefault="00FA6384" w:rsidP="00D44B0A">
      <w:pPr>
        <w:pStyle w:val="ConsPlusNormal"/>
        <w:ind w:firstLine="709"/>
        <w:jc w:val="both"/>
        <w:rPr>
          <w:rFonts w:cs="Arial"/>
          <w:lang w:eastAsia="ko-KR"/>
        </w:rPr>
      </w:pPr>
      <w:r w:rsidRPr="006145BF">
        <w:rPr>
          <w:rFonts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A6384" w:rsidRPr="006145BF" w:rsidRDefault="00FA6384" w:rsidP="00D44B0A">
      <w:pPr>
        <w:pStyle w:val="ConsPlusNormal"/>
        <w:ind w:firstLine="709"/>
        <w:jc w:val="both"/>
        <w:rPr>
          <w:rFonts w:cs="Arial"/>
          <w:lang w:eastAsia="ko-KR"/>
        </w:rPr>
      </w:pPr>
      <w:r w:rsidRPr="006145BF">
        <w:rPr>
          <w:rFonts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A6384" w:rsidRPr="006145BF" w:rsidRDefault="00FA6384" w:rsidP="00D44B0A">
      <w:pPr>
        <w:pStyle w:val="ConsPlusNormal"/>
        <w:ind w:firstLine="709"/>
        <w:jc w:val="both"/>
        <w:rPr>
          <w:rFonts w:cs="Arial"/>
          <w:lang w:eastAsia="ko-KR"/>
        </w:rPr>
      </w:pPr>
      <w:r w:rsidRPr="006145BF">
        <w:rPr>
          <w:rFonts w:cs="Arial"/>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FA6384" w:rsidRPr="006145BF" w:rsidRDefault="00FA6384" w:rsidP="00D44B0A">
      <w:pPr>
        <w:pStyle w:val="ConsPlusNormal"/>
        <w:ind w:firstLine="709"/>
        <w:jc w:val="both"/>
        <w:rPr>
          <w:rFonts w:cs="Arial"/>
          <w:lang w:eastAsia="ko-KR"/>
        </w:rPr>
      </w:pPr>
      <w:r w:rsidRPr="006145BF">
        <w:rPr>
          <w:rFonts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A6384" w:rsidRPr="006145BF" w:rsidRDefault="00FA6384" w:rsidP="00D44B0A">
      <w:pPr>
        <w:pStyle w:val="ConsPlusNormal"/>
        <w:ind w:firstLine="709"/>
        <w:jc w:val="both"/>
        <w:rPr>
          <w:rFonts w:cs="Arial"/>
          <w:lang w:eastAsia="ko-KR"/>
        </w:rPr>
      </w:pPr>
      <w:r w:rsidRPr="006145BF">
        <w:rPr>
          <w:rFonts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384" w:rsidRPr="006145BF" w:rsidRDefault="00FA6384" w:rsidP="00D44B0A">
      <w:pPr>
        <w:pStyle w:val="ConsPlusNormal"/>
        <w:ind w:firstLine="709"/>
        <w:jc w:val="both"/>
        <w:rPr>
          <w:rFonts w:cs="Arial"/>
          <w:lang w:eastAsia="ko-KR"/>
        </w:rPr>
      </w:pPr>
      <w:r w:rsidRPr="006145BF">
        <w:rPr>
          <w:rFonts w:cs="Arial"/>
          <w:lang w:eastAsia="ko-KR"/>
        </w:rPr>
        <w:lastRenderedPageBreak/>
        <w:t>115. Жалоба может быть подана в письменной форме на бумажном носителе, в электронной форме одним из следующих способов:</w:t>
      </w:r>
    </w:p>
    <w:p w:rsidR="00FA6384" w:rsidRPr="006145BF" w:rsidRDefault="007D338D" w:rsidP="00D44B0A">
      <w:pPr>
        <w:pStyle w:val="ConsPlusNormal"/>
        <w:ind w:firstLine="709"/>
        <w:jc w:val="both"/>
        <w:rPr>
          <w:rFonts w:cs="Arial"/>
          <w:lang w:eastAsia="ko-KR"/>
        </w:rPr>
      </w:pPr>
      <w:r w:rsidRPr="006145BF">
        <w:rPr>
          <w:rFonts w:cs="Arial"/>
          <w:lang w:eastAsia="ko-KR"/>
        </w:rPr>
        <w:t>а) лично по адресу: 665321</w:t>
      </w:r>
      <w:r w:rsidR="00FA6384" w:rsidRPr="006145BF">
        <w:rPr>
          <w:rFonts w:cs="Arial"/>
          <w:lang w:eastAsia="ko-KR"/>
        </w:rPr>
        <w:t>, Иркутская область, Куйтунский район, п.жд.ст. Тулюшка, ул. Мира,11;</w:t>
      </w:r>
    </w:p>
    <w:p w:rsidR="00FA6384" w:rsidRPr="006145BF" w:rsidRDefault="00FA6384" w:rsidP="00D44B0A">
      <w:pPr>
        <w:pStyle w:val="ConsPlusNormal"/>
        <w:ind w:firstLine="709"/>
        <w:jc w:val="both"/>
        <w:rPr>
          <w:rFonts w:cs="Arial"/>
          <w:lang w:eastAsia="ko-KR"/>
        </w:rPr>
      </w:pPr>
      <w:r w:rsidRPr="006145BF">
        <w:rPr>
          <w:rFonts w:cs="Arial"/>
          <w:lang w:eastAsia="ko-KR"/>
        </w:rPr>
        <w:t>телефон89086655782</w:t>
      </w:r>
    </w:p>
    <w:p w:rsidR="00FA6384" w:rsidRPr="006145BF" w:rsidRDefault="00FA6384" w:rsidP="00D44B0A">
      <w:pPr>
        <w:pStyle w:val="ConsPlusNormal"/>
        <w:ind w:firstLine="709"/>
        <w:jc w:val="both"/>
        <w:rPr>
          <w:rFonts w:cs="Arial"/>
          <w:lang w:eastAsia="ko-KR"/>
        </w:rPr>
      </w:pPr>
      <w:r w:rsidRPr="006145BF">
        <w:rPr>
          <w:rFonts w:cs="Arial"/>
          <w:lang w:eastAsia="ko-KR"/>
        </w:rPr>
        <w:t>б) через организации федеральной почтовой связи;</w:t>
      </w:r>
    </w:p>
    <w:p w:rsidR="00FA6384" w:rsidRPr="006145BF" w:rsidRDefault="00FA6384" w:rsidP="00D44B0A">
      <w:pPr>
        <w:pStyle w:val="ConsPlusNormal"/>
        <w:ind w:firstLine="709"/>
        <w:jc w:val="both"/>
        <w:rPr>
          <w:rFonts w:cs="Arial"/>
          <w:lang w:eastAsia="ko-KR"/>
        </w:rPr>
      </w:pPr>
      <w:r w:rsidRPr="006145BF">
        <w:rPr>
          <w:rFonts w:cs="Arial"/>
          <w:lang w:eastAsia="ko-KR"/>
        </w:rPr>
        <w:t>в) с использованием информационно-телекоммуникационной сети «Интернет»:</w:t>
      </w:r>
    </w:p>
    <w:p w:rsidR="00FA6384" w:rsidRPr="006145BF" w:rsidRDefault="00FA6384" w:rsidP="00D44B0A">
      <w:pPr>
        <w:pStyle w:val="ConsPlusNormal"/>
        <w:ind w:firstLine="709"/>
        <w:jc w:val="both"/>
        <w:rPr>
          <w:rFonts w:cs="Arial"/>
          <w:lang w:eastAsia="ko-KR"/>
        </w:rPr>
      </w:pPr>
      <w:r w:rsidRPr="006145BF">
        <w:rPr>
          <w:rFonts w:cs="Arial"/>
          <w:lang w:eastAsia="ko-KR"/>
        </w:rPr>
        <w:t xml:space="preserve">электронная почта: </w:t>
      </w:r>
      <w:r w:rsidRPr="006145BF">
        <w:rPr>
          <w:rFonts w:cs="Arial"/>
          <w:color w:val="0000FF"/>
          <w:lang w:val="en-US"/>
        </w:rPr>
        <w:t>kasina</w:t>
      </w:r>
      <w:r w:rsidRPr="006145BF">
        <w:rPr>
          <w:rFonts w:cs="Arial"/>
          <w:color w:val="0000FF"/>
        </w:rPr>
        <w:t>@</w:t>
      </w:r>
      <w:r w:rsidRPr="006145BF">
        <w:rPr>
          <w:rFonts w:cs="Arial"/>
          <w:color w:val="0000FF"/>
          <w:lang w:val="en-US"/>
        </w:rPr>
        <w:t>mail</w:t>
      </w:r>
      <w:r w:rsidRPr="006145BF">
        <w:rPr>
          <w:rFonts w:cs="Arial"/>
          <w:color w:val="0000FF"/>
        </w:rPr>
        <w:t>.</w:t>
      </w:r>
      <w:r w:rsidRPr="006145BF">
        <w:rPr>
          <w:rFonts w:cs="Arial"/>
          <w:color w:val="0000FF"/>
          <w:lang w:val="en-US"/>
        </w:rPr>
        <w:t>ru</w:t>
      </w:r>
    </w:p>
    <w:p w:rsidR="00FA6384" w:rsidRPr="006145BF" w:rsidRDefault="00FA6384" w:rsidP="00D44B0A">
      <w:pPr>
        <w:pStyle w:val="ConsPlusNormal"/>
        <w:ind w:firstLine="709"/>
        <w:jc w:val="both"/>
        <w:rPr>
          <w:rFonts w:cs="Arial"/>
          <w:lang w:eastAsia="ko-KR"/>
        </w:rPr>
      </w:pPr>
      <w:r w:rsidRPr="006145BF">
        <w:rPr>
          <w:rFonts w:cs="Arial"/>
          <w:lang w:eastAsia="ko-KR"/>
        </w:rPr>
        <w:t>г) через МФЦ;</w:t>
      </w:r>
    </w:p>
    <w:p w:rsidR="00FA6384" w:rsidRPr="006145BF" w:rsidRDefault="00FA6384" w:rsidP="00D44B0A">
      <w:pPr>
        <w:pStyle w:val="ConsPlusNormal"/>
        <w:ind w:firstLine="709"/>
        <w:jc w:val="both"/>
        <w:rPr>
          <w:rFonts w:cs="Arial"/>
          <w:lang w:eastAsia="ko-KR"/>
        </w:rPr>
      </w:pPr>
      <w:r w:rsidRPr="006145BF">
        <w:rPr>
          <w:rFonts w:cs="Arial"/>
          <w:lang w:eastAsia="ko-KR"/>
        </w:rPr>
        <w:t>д) посредством Портала</w:t>
      </w:r>
      <w:r w:rsidRPr="006145BF">
        <w:rPr>
          <w:rFonts w:cs="Arial"/>
        </w:rPr>
        <w:t>.</w:t>
      </w:r>
    </w:p>
    <w:p w:rsidR="00FA6384" w:rsidRPr="006145BF" w:rsidRDefault="00FA6384" w:rsidP="00D44B0A">
      <w:pPr>
        <w:pStyle w:val="ConsPlusNormal"/>
        <w:ind w:firstLine="709"/>
        <w:jc w:val="both"/>
        <w:rPr>
          <w:rFonts w:cs="Arial"/>
          <w:lang w:eastAsia="ko-KR"/>
        </w:rPr>
      </w:pPr>
      <w:r w:rsidRPr="006145BF">
        <w:rPr>
          <w:rFonts w:cs="Arial"/>
          <w:lang w:eastAsia="ko-KR"/>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6384" w:rsidRPr="006145BF" w:rsidRDefault="00FA6384" w:rsidP="00D44B0A">
      <w:pPr>
        <w:pStyle w:val="ConsPlusNormal"/>
        <w:ind w:firstLine="709"/>
        <w:jc w:val="both"/>
        <w:rPr>
          <w:rFonts w:cs="Arial"/>
          <w:lang w:eastAsia="ko-KR"/>
        </w:rPr>
      </w:pPr>
      <w:r w:rsidRPr="006145BF">
        <w:rPr>
          <w:rFonts w:cs="Arial"/>
          <w:lang w:eastAsia="ko-KR"/>
        </w:rPr>
        <w:t>Прием жалоб осуществляется в соответствии с графиком приема заявителей.</w:t>
      </w:r>
    </w:p>
    <w:p w:rsidR="00FA6384" w:rsidRPr="006145BF" w:rsidRDefault="00FA6384" w:rsidP="00D44B0A">
      <w:pPr>
        <w:pStyle w:val="ConsPlusNormal"/>
        <w:ind w:firstLine="709"/>
        <w:jc w:val="both"/>
        <w:rPr>
          <w:rFonts w:cs="Arial"/>
          <w:lang w:eastAsia="ko-KR"/>
        </w:rPr>
      </w:pPr>
      <w:r w:rsidRPr="006145BF">
        <w:rPr>
          <w:rFonts w:cs="Arial"/>
          <w:lang w:eastAsia="ko-KR"/>
        </w:rPr>
        <w:t xml:space="preserve">117.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6145BF">
        <w:rPr>
          <w:rFonts w:cs="Arial"/>
          <w:i/>
          <w:lang w:eastAsia="ko-KR"/>
        </w:rPr>
        <w:t>(</w:t>
      </w:r>
      <w:r w:rsidRPr="006145BF">
        <w:rPr>
          <w:rFonts w:cs="Arial"/>
          <w:lang w:eastAsia="ko-KR"/>
        </w:rPr>
        <w:t>заместитель главы).</w:t>
      </w:r>
    </w:p>
    <w:p w:rsidR="00FA6384" w:rsidRPr="006145BF" w:rsidRDefault="00FA6384" w:rsidP="00D44B0A">
      <w:pPr>
        <w:pStyle w:val="ConsPlusNormal"/>
        <w:ind w:firstLine="709"/>
        <w:jc w:val="both"/>
        <w:rPr>
          <w:rFonts w:cs="Arial"/>
          <w:lang w:eastAsia="ko-KR"/>
        </w:rPr>
      </w:pPr>
      <w:r w:rsidRPr="006145BF">
        <w:rPr>
          <w:rFonts w:cs="Arial"/>
          <w:lang w:eastAsia="ko-KR"/>
        </w:rPr>
        <w:t>118. Прием заинтересованных лиц главой муниципального образования проводится по предварительной записи, которая осуществляется по телефону: 89086655782</w:t>
      </w:r>
    </w:p>
    <w:p w:rsidR="00FA6384" w:rsidRPr="006145BF" w:rsidRDefault="00FA6384" w:rsidP="00D44B0A">
      <w:pPr>
        <w:pStyle w:val="ConsPlusNormal"/>
        <w:ind w:firstLine="709"/>
        <w:jc w:val="both"/>
        <w:rPr>
          <w:rFonts w:cs="Arial"/>
          <w:lang w:eastAsia="ko-KR"/>
        </w:rPr>
      </w:pPr>
      <w:r w:rsidRPr="006145BF">
        <w:rPr>
          <w:rFonts w:cs="Arial"/>
          <w:lang w:eastAsia="ko-KR"/>
        </w:rPr>
        <w:t>119. При личном приеме обратившееся заинтересованное лицо предъявляет документ, удостоверяющий его личность.</w:t>
      </w:r>
    </w:p>
    <w:p w:rsidR="00FA6384" w:rsidRPr="006145BF" w:rsidRDefault="00FA6384" w:rsidP="00D44B0A">
      <w:pPr>
        <w:pStyle w:val="ConsPlusNormal"/>
        <w:ind w:firstLine="709"/>
        <w:jc w:val="both"/>
        <w:rPr>
          <w:rFonts w:cs="Arial"/>
          <w:lang w:eastAsia="ko-KR"/>
        </w:rPr>
      </w:pPr>
      <w:r w:rsidRPr="006145BF">
        <w:rPr>
          <w:rFonts w:cs="Arial"/>
          <w:lang w:eastAsia="ko-KR"/>
        </w:rPr>
        <w:t>120. Жалоба должна содержать:</w:t>
      </w:r>
    </w:p>
    <w:p w:rsidR="00FA6384" w:rsidRPr="006145BF" w:rsidRDefault="00FA6384" w:rsidP="00D44B0A">
      <w:pPr>
        <w:pStyle w:val="ConsPlusNormal"/>
        <w:ind w:firstLine="709"/>
        <w:jc w:val="both"/>
        <w:rPr>
          <w:rFonts w:cs="Arial"/>
          <w:lang w:eastAsia="ko-KR"/>
        </w:rPr>
      </w:pPr>
      <w:r w:rsidRPr="006145BF">
        <w:rPr>
          <w:rFonts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6384" w:rsidRPr="006145BF" w:rsidRDefault="00FA6384" w:rsidP="00D44B0A">
      <w:pPr>
        <w:pStyle w:val="ConsPlusNormal"/>
        <w:ind w:firstLine="709"/>
        <w:jc w:val="both"/>
        <w:rPr>
          <w:rFonts w:cs="Arial"/>
          <w:lang w:eastAsia="ko-KR"/>
        </w:rPr>
      </w:pPr>
      <w:r w:rsidRPr="006145BF">
        <w:rPr>
          <w:rFonts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A6384" w:rsidRPr="006145BF" w:rsidRDefault="00FA6384" w:rsidP="00D44B0A">
      <w:pPr>
        <w:pStyle w:val="ConsPlusNormal"/>
        <w:ind w:firstLine="709"/>
        <w:jc w:val="both"/>
        <w:rPr>
          <w:rFonts w:cs="Arial"/>
          <w:lang w:eastAsia="ko-KR"/>
        </w:rPr>
      </w:pPr>
      <w:r w:rsidRPr="006145BF">
        <w:rPr>
          <w:rFonts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FA6384" w:rsidRPr="006145BF" w:rsidRDefault="00FA6384" w:rsidP="00D44B0A">
      <w:pPr>
        <w:pStyle w:val="ConsPlusNormal"/>
        <w:ind w:firstLine="709"/>
        <w:jc w:val="both"/>
        <w:rPr>
          <w:rFonts w:cs="Arial"/>
          <w:lang w:eastAsia="ko-KR"/>
        </w:rPr>
      </w:pPr>
      <w:r w:rsidRPr="006145BF">
        <w:rPr>
          <w:rFonts w:cs="Arial"/>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A6384" w:rsidRPr="006145BF" w:rsidRDefault="00FA6384" w:rsidP="00D44B0A">
      <w:pPr>
        <w:pStyle w:val="ConsPlusNormal"/>
        <w:ind w:firstLine="709"/>
        <w:jc w:val="both"/>
        <w:rPr>
          <w:rFonts w:cs="Arial"/>
          <w:lang w:eastAsia="ko-KR"/>
        </w:rPr>
      </w:pPr>
      <w:r w:rsidRPr="006145BF">
        <w:rPr>
          <w:rFonts w:cs="Arial"/>
          <w:lang w:eastAsia="ko-KR"/>
        </w:rPr>
        <w:t>121. При рассмотрении жалобы:</w:t>
      </w:r>
    </w:p>
    <w:p w:rsidR="00FA6384" w:rsidRPr="006145BF" w:rsidRDefault="00FA6384" w:rsidP="00D44B0A">
      <w:pPr>
        <w:pStyle w:val="ConsPlusNormal"/>
        <w:ind w:firstLine="709"/>
        <w:jc w:val="both"/>
        <w:rPr>
          <w:rFonts w:cs="Arial"/>
          <w:lang w:eastAsia="ko-KR"/>
        </w:rPr>
      </w:pPr>
      <w:r w:rsidRPr="006145BF">
        <w:rPr>
          <w:rFonts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A6384" w:rsidRPr="006145BF" w:rsidRDefault="00FA6384" w:rsidP="00D44B0A">
      <w:pPr>
        <w:pStyle w:val="ConsPlusNormal"/>
        <w:ind w:firstLine="709"/>
        <w:jc w:val="both"/>
        <w:rPr>
          <w:rFonts w:cs="Arial"/>
          <w:lang w:eastAsia="ko-KR"/>
        </w:rPr>
      </w:pPr>
      <w:r w:rsidRPr="006145BF">
        <w:rPr>
          <w:rFonts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A6384" w:rsidRPr="006145BF" w:rsidRDefault="00FA6384" w:rsidP="00D44B0A">
      <w:pPr>
        <w:pStyle w:val="ConsPlusNormal"/>
        <w:ind w:firstLine="709"/>
        <w:jc w:val="both"/>
        <w:rPr>
          <w:rFonts w:cs="Arial"/>
          <w:lang w:eastAsia="ko-KR"/>
        </w:rPr>
      </w:pPr>
      <w:r w:rsidRPr="006145BF">
        <w:rPr>
          <w:rFonts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A6384" w:rsidRPr="006145BF" w:rsidRDefault="00FA6384" w:rsidP="00D44B0A">
      <w:pPr>
        <w:autoSpaceDE w:val="0"/>
        <w:autoSpaceDN w:val="0"/>
        <w:adjustRightInd w:val="0"/>
        <w:spacing w:after="0" w:line="240" w:lineRule="auto"/>
        <w:ind w:firstLine="709"/>
        <w:jc w:val="both"/>
        <w:rPr>
          <w:rFonts w:ascii="Arial" w:hAnsi="Arial" w:cs="Arial"/>
          <w:lang w:eastAsia="ko-KR"/>
        </w:rPr>
      </w:pPr>
      <w:r w:rsidRPr="006145BF">
        <w:rPr>
          <w:rFonts w:ascii="Arial" w:hAnsi="Arial" w:cs="Arial"/>
          <w:lang w:eastAsia="ko-KR"/>
        </w:rPr>
        <w:t>122.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A6384" w:rsidRPr="006145BF" w:rsidRDefault="00FA6384" w:rsidP="00D44B0A">
      <w:pPr>
        <w:pStyle w:val="ConsPlusNormal"/>
        <w:ind w:firstLine="709"/>
        <w:jc w:val="both"/>
        <w:rPr>
          <w:rFonts w:cs="Arial"/>
          <w:lang w:eastAsia="ko-KR"/>
        </w:rPr>
      </w:pPr>
      <w:r w:rsidRPr="006145BF">
        <w:rPr>
          <w:rFonts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6384" w:rsidRPr="006145BF" w:rsidRDefault="00FA6384" w:rsidP="00D44B0A">
      <w:pPr>
        <w:pStyle w:val="ConsPlusNormal"/>
        <w:ind w:firstLine="709"/>
        <w:jc w:val="both"/>
        <w:rPr>
          <w:rFonts w:cs="Arial"/>
          <w:lang w:eastAsia="ko-KR"/>
        </w:rPr>
      </w:pPr>
      <w:r w:rsidRPr="006145BF">
        <w:rPr>
          <w:rFonts w:cs="Arial"/>
          <w:lang w:eastAsia="ko-KR"/>
        </w:rPr>
        <w:t xml:space="preserve">123. </w:t>
      </w:r>
      <w:bookmarkStart w:id="34" w:name="Par509"/>
      <w:bookmarkEnd w:id="34"/>
      <w:r w:rsidRPr="006145BF">
        <w:rPr>
          <w:rFonts w:cs="Arial"/>
          <w:lang w:eastAsia="ko-KR"/>
        </w:rPr>
        <w:t>Порядок рассмотрения отдельных жалоб:</w:t>
      </w:r>
    </w:p>
    <w:p w:rsidR="00FA6384" w:rsidRPr="006145BF" w:rsidRDefault="00FA6384" w:rsidP="00D44B0A">
      <w:pPr>
        <w:pStyle w:val="ConsPlusNormal"/>
        <w:ind w:firstLine="709"/>
        <w:jc w:val="both"/>
        <w:rPr>
          <w:rFonts w:cs="Arial"/>
          <w:lang w:eastAsia="ko-KR"/>
        </w:rPr>
      </w:pPr>
      <w:r w:rsidRPr="006145BF">
        <w:rPr>
          <w:rFonts w:cs="Arial"/>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A6384" w:rsidRPr="006145BF" w:rsidRDefault="00FA6384" w:rsidP="00D44B0A">
      <w:pPr>
        <w:pStyle w:val="ConsPlusNormal"/>
        <w:ind w:firstLine="709"/>
        <w:jc w:val="both"/>
        <w:rPr>
          <w:rFonts w:cs="Arial"/>
          <w:lang w:eastAsia="ko-KR"/>
        </w:rPr>
      </w:pPr>
      <w:r w:rsidRPr="006145BF">
        <w:rPr>
          <w:rFonts w:cs="Arial"/>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A6384" w:rsidRPr="006145BF" w:rsidRDefault="00FA6384" w:rsidP="00D44B0A">
      <w:pPr>
        <w:pStyle w:val="ConsPlusNormal"/>
        <w:ind w:firstLine="709"/>
        <w:jc w:val="both"/>
        <w:rPr>
          <w:rFonts w:cs="Arial"/>
          <w:lang w:eastAsia="ko-KR"/>
        </w:rPr>
      </w:pPr>
      <w:r w:rsidRPr="006145BF">
        <w:rPr>
          <w:rFonts w:cs="Arial"/>
          <w:lang w:eastAsia="ko-KR"/>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A6384" w:rsidRPr="006145BF" w:rsidRDefault="00FA6384" w:rsidP="00D44B0A">
      <w:pPr>
        <w:pStyle w:val="ConsPlusNormal"/>
        <w:ind w:firstLine="709"/>
        <w:jc w:val="both"/>
        <w:rPr>
          <w:rFonts w:cs="Arial"/>
          <w:lang w:eastAsia="ko-KR"/>
        </w:rPr>
      </w:pPr>
      <w:r w:rsidRPr="006145BF">
        <w:rPr>
          <w:rFonts w:cs="Arial"/>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A6384" w:rsidRPr="006145BF" w:rsidRDefault="00FA6384" w:rsidP="00D44B0A">
      <w:pPr>
        <w:pStyle w:val="ConsPlusNormal"/>
        <w:ind w:firstLine="709"/>
        <w:jc w:val="both"/>
        <w:rPr>
          <w:rFonts w:cs="Arial"/>
          <w:lang w:eastAsia="ko-KR"/>
        </w:rPr>
      </w:pPr>
      <w:r w:rsidRPr="006145BF">
        <w:rPr>
          <w:rFonts w:cs="Arial"/>
          <w:lang w:eastAsia="ko-KR"/>
        </w:rPr>
        <w:t>124. По результатам рассмотрения жалобы уполномоченный орган принимает одно из следующих решений:</w:t>
      </w:r>
    </w:p>
    <w:p w:rsidR="00FA6384" w:rsidRPr="006145BF" w:rsidRDefault="00FA6384" w:rsidP="00D44B0A">
      <w:pPr>
        <w:pStyle w:val="ConsPlusNormal"/>
        <w:ind w:firstLine="709"/>
        <w:jc w:val="both"/>
        <w:rPr>
          <w:rFonts w:cs="Arial"/>
          <w:lang w:eastAsia="ko-KR"/>
        </w:rPr>
      </w:pPr>
      <w:r w:rsidRPr="006145BF">
        <w:rPr>
          <w:rFonts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A6384" w:rsidRPr="006145BF" w:rsidRDefault="00FA6384" w:rsidP="00D44B0A">
      <w:pPr>
        <w:pStyle w:val="ConsPlusNormal"/>
        <w:ind w:firstLine="709"/>
        <w:jc w:val="both"/>
        <w:rPr>
          <w:rFonts w:cs="Arial"/>
          <w:lang w:eastAsia="ko-KR"/>
        </w:rPr>
      </w:pPr>
      <w:r w:rsidRPr="006145BF">
        <w:rPr>
          <w:rFonts w:cs="Arial"/>
          <w:lang w:eastAsia="ko-KR"/>
        </w:rPr>
        <w:t>б) отказывает в удовлетворении жалобы.</w:t>
      </w:r>
    </w:p>
    <w:p w:rsidR="00FA6384" w:rsidRPr="006145BF" w:rsidRDefault="00FA6384" w:rsidP="00D44B0A">
      <w:pPr>
        <w:pStyle w:val="ConsPlusNormal"/>
        <w:ind w:firstLine="709"/>
        <w:jc w:val="both"/>
        <w:rPr>
          <w:rFonts w:cs="Arial"/>
          <w:lang w:eastAsia="ko-KR"/>
        </w:rPr>
      </w:pPr>
      <w:r w:rsidRPr="006145BF">
        <w:rPr>
          <w:rFonts w:cs="Arial"/>
          <w:lang w:eastAsia="ko-KR"/>
        </w:rPr>
        <w:t>125.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A6384" w:rsidRPr="006145BF" w:rsidRDefault="00FA6384" w:rsidP="00D44B0A">
      <w:pPr>
        <w:pStyle w:val="ConsPlusNormal"/>
        <w:ind w:firstLine="709"/>
        <w:jc w:val="both"/>
        <w:rPr>
          <w:rFonts w:cs="Arial"/>
          <w:lang w:eastAsia="ko-KR"/>
        </w:rPr>
      </w:pPr>
      <w:r w:rsidRPr="006145BF">
        <w:rPr>
          <w:rFonts w:cs="Arial"/>
          <w:lang w:eastAsia="ko-KR"/>
        </w:rPr>
        <w:t>126. В ответе по результатам рассмотрения жалобы указываются:</w:t>
      </w:r>
    </w:p>
    <w:p w:rsidR="00FA6384" w:rsidRPr="006145BF" w:rsidRDefault="00FA6384" w:rsidP="00D44B0A">
      <w:pPr>
        <w:pStyle w:val="ConsPlusNormal"/>
        <w:ind w:firstLine="709"/>
        <w:jc w:val="both"/>
        <w:rPr>
          <w:rFonts w:cs="Arial"/>
          <w:lang w:eastAsia="ko-KR"/>
        </w:rPr>
      </w:pPr>
      <w:r w:rsidRPr="006145BF">
        <w:rPr>
          <w:rFonts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A6384" w:rsidRPr="006145BF" w:rsidRDefault="00FA6384" w:rsidP="00D44B0A">
      <w:pPr>
        <w:pStyle w:val="ConsPlusNormal"/>
        <w:ind w:firstLine="709"/>
        <w:jc w:val="both"/>
        <w:rPr>
          <w:rFonts w:cs="Arial"/>
          <w:lang w:eastAsia="ko-KR"/>
        </w:rPr>
      </w:pPr>
      <w:r w:rsidRPr="006145BF">
        <w:rPr>
          <w:rFonts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A6384" w:rsidRPr="006145BF" w:rsidRDefault="00FA6384" w:rsidP="00D44B0A">
      <w:pPr>
        <w:pStyle w:val="ConsPlusNormal"/>
        <w:ind w:firstLine="709"/>
        <w:jc w:val="both"/>
        <w:rPr>
          <w:rFonts w:cs="Arial"/>
          <w:lang w:eastAsia="ko-KR"/>
        </w:rPr>
      </w:pPr>
      <w:r w:rsidRPr="006145BF">
        <w:rPr>
          <w:rFonts w:cs="Arial"/>
          <w:lang w:eastAsia="ko-KR"/>
        </w:rPr>
        <w:t>в) фамилия, имя и (если имеется) отчество заинтересованного лица, подавшего жалобу;</w:t>
      </w:r>
    </w:p>
    <w:p w:rsidR="00FA6384" w:rsidRPr="006145BF" w:rsidRDefault="00FA6384" w:rsidP="00D44B0A">
      <w:pPr>
        <w:pStyle w:val="ConsPlusNormal"/>
        <w:ind w:firstLine="709"/>
        <w:jc w:val="both"/>
        <w:rPr>
          <w:rFonts w:cs="Arial"/>
          <w:lang w:eastAsia="ko-KR"/>
        </w:rPr>
      </w:pPr>
      <w:r w:rsidRPr="006145BF">
        <w:rPr>
          <w:rFonts w:cs="Arial"/>
          <w:lang w:eastAsia="ko-KR"/>
        </w:rPr>
        <w:t>г) основания для принятия решения по жалобе;</w:t>
      </w:r>
    </w:p>
    <w:p w:rsidR="00FA6384" w:rsidRPr="006145BF" w:rsidRDefault="00FA6384" w:rsidP="00D44B0A">
      <w:pPr>
        <w:pStyle w:val="ConsPlusNormal"/>
        <w:ind w:firstLine="709"/>
        <w:jc w:val="both"/>
        <w:rPr>
          <w:rFonts w:cs="Arial"/>
          <w:lang w:eastAsia="ko-KR"/>
        </w:rPr>
      </w:pPr>
      <w:r w:rsidRPr="006145BF">
        <w:rPr>
          <w:rFonts w:cs="Arial"/>
          <w:lang w:eastAsia="ko-KR"/>
        </w:rPr>
        <w:t>д) принятое по жалобе решение;</w:t>
      </w:r>
    </w:p>
    <w:p w:rsidR="00FA6384" w:rsidRPr="006145BF" w:rsidRDefault="00FA6384" w:rsidP="00D44B0A">
      <w:pPr>
        <w:pStyle w:val="ConsPlusNormal"/>
        <w:ind w:firstLine="709"/>
        <w:jc w:val="both"/>
        <w:rPr>
          <w:rFonts w:cs="Arial"/>
          <w:lang w:eastAsia="ko-KR"/>
        </w:rPr>
      </w:pPr>
      <w:r w:rsidRPr="006145BF">
        <w:rPr>
          <w:rFonts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6384" w:rsidRPr="006145BF" w:rsidRDefault="00FA6384" w:rsidP="00D44B0A">
      <w:pPr>
        <w:pStyle w:val="ConsPlusNormal"/>
        <w:ind w:firstLine="709"/>
        <w:jc w:val="both"/>
        <w:rPr>
          <w:rFonts w:cs="Arial"/>
          <w:lang w:eastAsia="ko-KR"/>
        </w:rPr>
      </w:pPr>
      <w:r w:rsidRPr="006145BF">
        <w:rPr>
          <w:rFonts w:cs="Arial"/>
          <w:lang w:eastAsia="ko-KR"/>
        </w:rPr>
        <w:t>ж) сведения о порядке обжалования принятого по жалобе решения.</w:t>
      </w:r>
    </w:p>
    <w:p w:rsidR="00FA6384" w:rsidRPr="006145BF" w:rsidRDefault="00FA6384" w:rsidP="00D44B0A">
      <w:pPr>
        <w:pStyle w:val="ConsPlusNormal"/>
        <w:ind w:firstLine="709"/>
        <w:jc w:val="both"/>
        <w:rPr>
          <w:rFonts w:cs="Arial"/>
          <w:lang w:eastAsia="ko-KR"/>
        </w:rPr>
      </w:pPr>
      <w:r w:rsidRPr="006145BF">
        <w:rPr>
          <w:rFonts w:cs="Arial"/>
          <w:lang w:eastAsia="ko-KR"/>
        </w:rPr>
        <w:t>127. Основаниями отказа в удовлетворении жалобы являются:</w:t>
      </w:r>
    </w:p>
    <w:p w:rsidR="00FA6384" w:rsidRPr="006145BF" w:rsidRDefault="00FA6384" w:rsidP="00D44B0A">
      <w:pPr>
        <w:pStyle w:val="ConsPlusNormal"/>
        <w:ind w:firstLine="709"/>
        <w:jc w:val="both"/>
        <w:rPr>
          <w:rFonts w:cs="Arial"/>
          <w:lang w:eastAsia="ko-KR"/>
        </w:rPr>
      </w:pPr>
      <w:r w:rsidRPr="006145BF">
        <w:rPr>
          <w:rFonts w:cs="Arial"/>
          <w:lang w:eastAsia="ko-KR"/>
        </w:rPr>
        <w:t>а) наличие вступившего в законную силу решения суда, арбитражного суда по жалобе о том же предмете и по тем же основаниям;</w:t>
      </w:r>
    </w:p>
    <w:p w:rsidR="00FA6384" w:rsidRPr="006145BF" w:rsidRDefault="00FA6384" w:rsidP="00D44B0A">
      <w:pPr>
        <w:pStyle w:val="ConsPlusNormal"/>
        <w:ind w:firstLine="709"/>
        <w:jc w:val="both"/>
        <w:rPr>
          <w:rFonts w:cs="Arial"/>
          <w:lang w:eastAsia="ko-KR"/>
        </w:rPr>
      </w:pPr>
      <w:r w:rsidRPr="006145BF">
        <w:rPr>
          <w:rFonts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FA6384" w:rsidRPr="006145BF" w:rsidRDefault="00FA6384" w:rsidP="00D44B0A">
      <w:pPr>
        <w:pStyle w:val="ConsPlusNormal"/>
        <w:ind w:firstLine="709"/>
        <w:jc w:val="both"/>
        <w:rPr>
          <w:rFonts w:cs="Arial"/>
          <w:lang w:eastAsia="ko-KR"/>
        </w:rPr>
      </w:pPr>
      <w:r w:rsidRPr="006145BF">
        <w:rPr>
          <w:rFonts w:cs="Arial"/>
          <w:lang w:eastAsia="ko-KR"/>
        </w:rPr>
        <w:t>в) наличие решения по жалобе, принятого ранее в отношении того же заинтересованного лица и по тому же предмету жалобы.</w:t>
      </w:r>
    </w:p>
    <w:p w:rsidR="00FA6384" w:rsidRPr="006145BF" w:rsidRDefault="00FA6384" w:rsidP="00D44B0A">
      <w:pPr>
        <w:pStyle w:val="ConsPlusNormal"/>
        <w:ind w:firstLine="709"/>
        <w:jc w:val="both"/>
        <w:rPr>
          <w:rFonts w:cs="Arial"/>
          <w:lang w:eastAsia="ko-KR"/>
        </w:rPr>
      </w:pPr>
      <w:r w:rsidRPr="006145BF">
        <w:rPr>
          <w:rFonts w:cs="Arial"/>
          <w:lang w:eastAsia="ko-KR"/>
        </w:rPr>
        <w:t>128. Решение, принятое по результатам рассмотрения жалобы, может быть обжаловано в порядке, установленном законодательством.</w:t>
      </w:r>
    </w:p>
    <w:p w:rsidR="00FA6384" w:rsidRPr="006145BF" w:rsidRDefault="00FA6384" w:rsidP="00D44B0A">
      <w:pPr>
        <w:pStyle w:val="ConsPlusNormal"/>
        <w:ind w:firstLine="709"/>
        <w:jc w:val="both"/>
        <w:rPr>
          <w:rFonts w:cs="Arial"/>
          <w:lang w:eastAsia="ko-KR"/>
        </w:rPr>
      </w:pPr>
      <w:r w:rsidRPr="006145BF">
        <w:rPr>
          <w:rFonts w:cs="Arial"/>
          <w:lang w:eastAsia="ko-KR"/>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6384" w:rsidRPr="006145BF" w:rsidRDefault="00FA6384" w:rsidP="00D44B0A">
      <w:pPr>
        <w:pStyle w:val="ConsPlusNormal"/>
        <w:ind w:firstLine="709"/>
        <w:jc w:val="both"/>
        <w:rPr>
          <w:rFonts w:cs="Arial"/>
          <w:lang w:eastAsia="ko-KR"/>
        </w:rPr>
      </w:pPr>
      <w:r w:rsidRPr="006145BF">
        <w:rPr>
          <w:rFonts w:cs="Arial"/>
          <w:lang w:eastAsia="ko-KR"/>
        </w:rPr>
        <w:t>130. Способами информирования заинтересованных лиц о порядке подачи и рассмотрения жалобы являются:</w:t>
      </w:r>
    </w:p>
    <w:p w:rsidR="00FA6384" w:rsidRPr="006145BF" w:rsidRDefault="00FA6384" w:rsidP="00D44B0A">
      <w:pPr>
        <w:pStyle w:val="ConsPlusNormal"/>
        <w:ind w:firstLine="709"/>
        <w:jc w:val="both"/>
        <w:rPr>
          <w:rFonts w:cs="Arial"/>
          <w:lang w:eastAsia="ko-KR"/>
        </w:rPr>
      </w:pPr>
      <w:r w:rsidRPr="006145BF">
        <w:rPr>
          <w:rFonts w:cs="Arial"/>
          <w:lang w:eastAsia="ko-KR"/>
        </w:rPr>
        <w:t>а) личное обращение заинтересованных лиц в уполномоченный орган;</w:t>
      </w:r>
    </w:p>
    <w:p w:rsidR="00FA6384" w:rsidRPr="006145BF" w:rsidRDefault="00FA6384" w:rsidP="00D44B0A">
      <w:pPr>
        <w:pStyle w:val="ConsPlusNormal"/>
        <w:ind w:firstLine="709"/>
        <w:jc w:val="both"/>
        <w:rPr>
          <w:rFonts w:cs="Arial"/>
          <w:lang w:eastAsia="ko-KR"/>
        </w:rPr>
      </w:pPr>
      <w:r w:rsidRPr="006145BF">
        <w:rPr>
          <w:rFonts w:cs="Arial"/>
          <w:lang w:eastAsia="ko-KR"/>
        </w:rPr>
        <w:t>б) через организации федеральной почтовой связи;</w:t>
      </w:r>
    </w:p>
    <w:p w:rsidR="00FA6384" w:rsidRPr="006145BF" w:rsidRDefault="00FA6384" w:rsidP="00D44B0A">
      <w:pPr>
        <w:pStyle w:val="ConsPlusNormal"/>
        <w:ind w:firstLine="709"/>
        <w:jc w:val="both"/>
        <w:rPr>
          <w:rFonts w:cs="Arial"/>
          <w:lang w:eastAsia="ko-KR"/>
        </w:rPr>
      </w:pPr>
      <w:r w:rsidRPr="006145BF">
        <w:rPr>
          <w:rFonts w:cs="Arial"/>
          <w:lang w:eastAsia="ko-KR"/>
        </w:rPr>
        <w:t>в) с помощью средств электронной связи (направление письма на адрес электронной почты уполномоченный орган);</w:t>
      </w:r>
    </w:p>
    <w:p w:rsidR="00FA6384" w:rsidRPr="006145BF" w:rsidRDefault="00FA6384" w:rsidP="006145BF">
      <w:pPr>
        <w:widowControl w:val="0"/>
        <w:autoSpaceDE w:val="0"/>
        <w:autoSpaceDN w:val="0"/>
        <w:adjustRightInd w:val="0"/>
        <w:spacing w:after="0" w:line="240" w:lineRule="auto"/>
        <w:ind w:firstLine="709"/>
        <w:jc w:val="both"/>
        <w:rPr>
          <w:rFonts w:ascii="Arial" w:hAnsi="Arial" w:cs="Arial"/>
        </w:rPr>
      </w:pPr>
      <w:r w:rsidRPr="006145BF">
        <w:rPr>
          <w:rFonts w:ascii="Arial" w:hAnsi="Arial" w:cs="Arial"/>
          <w:lang w:eastAsia="ko-KR"/>
        </w:rPr>
        <w:t>г) с помощью телефонной и факсимильной связи</w:t>
      </w:r>
      <w:r w:rsidRPr="006145BF">
        <w:rPr>
          <w:rFonts w:ascii="Arial" w:hAnsi="Arial" w:cs="Arial"/>
          <w:color w:val="000000"/>
        </w:rPr>
        <w:t>.</w:t>
      </w:r>
    </w:p>
    <w:p w:rsidR="00FA6384" w:rsidRPr="006145BF" w:rsidRDefault="00FA6384" w:rsidP="00D44B0A">
      <w:pPr>
        <w:spacing w:after="0" w:line="240" w:lineRule="auto"/>
        <w:ind w:firstLine="709"/>
        <w:jc w:val="both"/>
        <w:rPr>
          <w:rFonts w:ascii="Arial" w:hAnsi="Arial" w:cs="Arial"/>
        </w:rPr>
      </w:pPr>
    </w:p>
    <w:p w:rsidR="00FA6384" w:rsidRPr="006145BF" w:rsidRDefault="00FA6384" w:rsidP="00D44B0A">
      <w:pPr>
        <w:spacing w:after="0" w:line="240" w:lineRule="auto"/>
        <w:ind w:firstLine="709"/>
        <w:jc w:val="both"/>
        <w:rPr>
          <w:rFonts w:ascii="Arial" w:hAnsi="Arial" w:cs="Arial"/>
        </w:rPr>
      </w:pPr>
    </w:p>
    <w:p w:rsidR="00FA6384" w:rsidRPr="006145BF" w:rsidRDefault="004B2735" w:rsidP="006145BF">
      <w:pPr>
        <w:tabs>
          <w:tab w:val="left" w:pos="8205"/>
        </w:tabs>
        <w:spacing w:after="0" w:line="240" w:lineRule="auto"/>
        <w:ind w:firstLine="709"/>
        <w:jc w:val="both"/>
        <w:rPr>
          <w:rFonts w:ascii="Arial" w:hAnsi="Arial" w:cs="Arial"/>
        </w:rPr>
      </w:pPr>
      <w:r w:rsidRPr="006145BF">
        <w:rPr>
          <w:rFonts w:ascii="Arial" w:hAnsi="Arial" w:cs="Arial"/>
        </w:rPr>
        <w:t xml:space="preserve">Глава Тулюшского сельского поселения </w:t>
      </w:r>
      <w:r w:rsidRPr="006145BF">
        <w:rPr>
          <w:rFonts w:ascii="Arial" w:hAnsi="Arial" w:cs="Arial"/>
        </w:rPr>
        <w:tab/>
        <w:t xml:space="preserve">В.В.Гарбалы </w:t>
      </w:r>
    </w:p>
    <w:sectPr w:rsidR="00FA6384" w:rsidRPr="006145BF" w:rsidSect="00B51B9C">
      <w:headerReference w:type="even" r:id="rId1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33" w:rsidRDefault="00756333" w:rsidP="008F14FF">
      <w:pPr>
        <w:spacing w:after="0" w:line="240" w:lineRule="auto"/>
      </w:pPr>
      <w:r>
        <w:separator/>
      </w:r>
    </w:p>
  </w:endnote>
  <w:endnote w:type="continuationSeparator" w:id="1">
    <w:p w:rsidR="00756333" w:rsidRDefault="00756333" w:rsidP="008F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33" w:rsidRDefault="00756333" w:rsidP="008F14FF">
      <w:pPr>
        <w:spacing w:after="0" w:line="240" w:lineRule="auto"/>
      </w:pPr>
      <w:r>
        <w:separator/>
      </w:r>
    </w:p>
  </w:footnote>
  <w:footnote w:type="continuationSeparator" w:id="1">
    <w:p w:rsidR="00756333" w:rsidRDefault="00756333" w:rsidP="008F1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0A" w:rsidRDefault="006B5ACC" w:rsidP="006A136B">
    <w:pPr>
      <w:pStyle w:val="a6"/>
      <w:framePr w:wrap="around" w:vAnchor="text" w:hAnchor="margin" w:xAlign="center" w:y="1"/>
      <w:rPr>
        <w:rStyle w:val="a8"/>
      </w:rPr>
    </w:pPr>
    <w:r>
      <w:rPr>
        <w:rStyle w:val="a8"/>
      </w:rPr>
      <w:fldChar w:fldCharType="begin"/>
    </w:r>
    <w:r w:rsidR="00D44B0A">
      <w:rPr>
        <w:rStyle w:val="a8"/>
      </w:rPr>
      <w:instrText xml:space="preserve">PAGE  </w:instrText>
    </w:r>
    <w:r>
      <w:rPr>
        <w:rStyle w:val="a8"/>
      </w:rPr>
      <w:fldChar w:fldCharType="end"/>
    </w:r>
  </w:p>
  <w:p w:rsidR="00D44B0A" w:rsidRDefault="00D44B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6CB2743"/>
    <w:multiLevelType w:val="hybridMultilevel"/>
    <w:tmpl w:val="CD3CF268"/>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7">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9">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
  </w:num>
  <w:num w:numId="3">
    <w:abstractNumId w:val="10"/>
  </w:num>
  <w:num w:numId="4">
    <w:abstractNumId w:val="3"/>
  </w:num>
  <w:num w:numId="5">
    <w:abstractNumId w:val="6"/>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9"/>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F13"/>
    <w:rsid w:val="00015374"/>
    <w:rsid w:val="00030C3C"/>
    <w:rsid w:val="0004646C"/>
    <w:rsid w:val="00075D4D"/>
    <w:rsid w:val="000B142F"/>
    <w:rsid w:val="00141119"/>
    <w:rsid w:val="00155BCB"/>
    <w:rsid w:val="00176483"/>
    <w:rsid w:val="001C0291"/>
    <w:rsid w:val="001F3D5F"/>
    <w:rsid w:val="001F5DF7"/>
    <w:rsid w:val="00201405"/>
    <w:rsid w:val="002268A2"/>
    <w:rsid w:val="00237FD3"/>
    <w:rsid w:val="0026099A"/>
    <w:rsid w:val="0029493B"/>
    <w:rsid w:val="002F49ED"/>
    <w:rsid w:val="002F5C75"/>
    <w:rsid w:val="00310570"/>
    <w:rsid w:val="00336A18"/>
    <w:rsid w:val="003421F7"/>
    <w:rsid w:val="003474C3"/>
    <w:rsid w:val="00367BD3"/>
    <w:rsid w:val="00395877"/>
    <w:rsid w:val="00457963"/>
    <w:rsid w:val="00477F96"/>
    <w:rsid w:val="00484D31"/>
    <w:rsid w:val="00486D0D"/>
    <w:rsid w:val="00495AFE"/>
    <w:rsid w:val="004A724A"/>
    <w:rsid w:val="004B0D55"/>
    <w:rsid w:val="004B2735"/>
    <w:rsid w:val="004C6A57"/>
    <w:rsid w:val="00500A86"/>
    <w:rsid w:val="00515390"/>
    <w:rsid w:val="005248EB"/>
    <w:rsid w:val="0053230E"/>
    <w:rsid w:val="00533516"/>
    <w:rsid w:val="005610CE"/>
    <w:rsid w:val="005E6912"/>
    <w:rsid w:val="005F23C7"/>
    <w:rsid w:val="006145BF"/>
    <w:rsid w:val="006163F3"/>
    <w:rsid w:val="006233A1"/>
    <w:rsid w:val="00672A8D"/>
    <w:rsid w:val="00695F13"/>
    <w:rsid w:val="00696132"/>
    <w:rsid w:val="006A136B"/>
    <w:rsid w:val="006A5130"/>
    <w:rsid w:val="006B5ACC"/>
    <w:rsid w:val="006C3093"/>
    <w:rsid w:val="006D109E"/>
    <w:rsid w:val="006D789C"/>
    <w:rsid w:val="006F585C"/>
    <w:rsid w:val="007501F1"/>
    <w:rsid w:val="00756333"/>
    <w:rsid w:val="007B2709"/>
    <w:rsid w:val="007C6222"/>
    <w:rsid w:val="007D338D"/>
    <w:rsid w:val="007D6086"/>
    <w:rsid w:val="007F4F94"/>
    <w:rsid w:val="007F7B70"/>
    <w:rsid w:val="008121F8"/>
    <w:rsid w:val="00833FA2"/>
    <w:rsid w:val="00861402"/>
    <w:rsid w:val="00877884"/>
    <w:rsid w:val="00893AAA"/>
    <w:rsid w:val="008A5497"/>
    <w:rsid w:val="008B7228"/>
    <w:rsid w:val="008F14FF"/>
    <w:rsid w:val="009215B6"/>
    <w:rsid w:val="00921A0F"/>
    <w:rsid w:val="009261FB"/>
    <w:rsid w:val="00943B65"/>
    <w:rsid w:val="00950E22"/>
    <w:rsid w:val="00962651"/>
    <w:rsid w:val="009823E3"/>
    <w:rsid w:val="0098539B"/>
    <w:rsid w:val="009A06A4"/>
    <w:rsid w:val="009D31C6"/>
    <w:rsid w:val="009F1047"/>
    <w:rsid w:val="00A037CD"/>
    <w:rsid w:val="00A52A0E"/>
    <w:rsid w:val="00A57C74"/>
    <w:rsid w:val="00A85121"/>
    <w:rsid w:val="00A94FC4"/>
    <w:rsid w:val="00AE1781"/>
    <w:rsid w:val="00B05E00"/>
    <w:rsid w:val="00B34B14"/>
    <w:rsid w:val="00B5036F"/>
    <w:rsid w:val="00B51B9C"/>
    <w:rsid w:val="00B54043"/>
    <w:rsid w:val="00B94C05"/>
    <w:rsid w:val="00B978CE"/>
    <w:rsid w:val="00BE19D9"/>
    <w:rsid w:val="00C07FD2"/>
    <w:rsid w:val="00C142EC"/>
    <w:rsid w:val="00C41FB8"/>
    <w:rsid w:val="00CC2BB5"/>
    <w:rsid w:val="00CD0E5F"/>
    <w:rsid w:val="00D12A95"/>
    <w:rsid w:val="00D22F8A"/>
    <w:rsid w:val="00D44B0A"/>
    <w:rsid w:val="00D5536D"/>
    <w:rsid w:val="00D55B15"/>
    <w:rsid w:val="00D770C7"/>
    <w:rsid w:val="00D92860"/>
    <w:rsid w:val="00DC1996"/>
    <w:rsid w:val="00DC7983"/>
    <w:rsid w:val="00E15F4A"/>
    <w:rsid w:val="00E40DC0"/>
    <w:rsid w:val="00E45EA9"/>
    <w:rsid w:val="00E67B41"/>
    <w:rsid w:val="00E854BF"/>
    <w:rsid w:val="00EC0C7E"/>
    <w:rsid w:val="00EE0716"/>
    <w:rsid w:val="00EE174B"/>
    <w:rsid w:val="00F24D5D"/>
    <w:rsid w:val="00F306CA"/>
    <w:rsid w:val="00F4164B"/>
    <w:rsid w:val="00F46732"/>
    <w:rsid w:val="00F836D2"/>
    <w:rsid w:val="00FA6384"/>
    <w:rsid w:val="00FB7FCC"/>
    <w:rsid w:val="00FC196D"/>
    <w:rsid w:val="00FC3133"/>
    <w:rsid w:val="00FE541C"/>
    <w:rsid w:val="00FE6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FF"/>
    <w:pPr>
      <w:spacing w:after="200" w:line="276" w:lineRule="auto"/>
    </w:pPr>
    <w:rPr>
      <w:sz w:val="22"/>
      <w:szCs w:val="22"/>
    </w:rPr>
  </w:style>
  <w:style w:type="paragraph" w:styleId="1">
    <w:name w:val="heading 1"/>
    <w:basedOn w:val="a"/>
    <w:next w:val="a"/>
    <w:link w:val="10"/>
    <w:uiPriority w:val="99"/>
    <w:qFormat/>
    <w:rsid w:val="00695F13"/>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F13"/>
    <w:rPr>
      <w:rFonts w:ascii="Arial" w:hAnsi="Arial" w:cs="Times New Roman"/>
      <w:b/>
      <w:kern w:val="32"/>
      <w:sz w:val="32"/>
    </w:rPr>
  </w:style>
  <w:style w:type="paragraph" w:customStyle="1" w:styleId="ConsPlusNormal">
    <w:name w:val="ConsPlusNormal"/>
    <w:link w:val="ConsPlusNormal0"/>
    <w:uiPriority w:val="99"/>
    <w:rsid w:val="00695F13"/>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695F13"/>
    <w:pPr>
      <w:widowControl w:val="0"/>
      <w:autoSpaceDE w:val="0"/>
      <w:autoSpaceDN w:val="0"/>
      <w:adjustRightInd w:val="0"/>
    </w:pPr>
    <w:rPr>
      <w:rFonts w:ascii="Arial" w:hAnsi="Arial" w:cs="Arial"/>
      <w:b/>
      <w:bCs/>
    </w:rPr>
  </w:style>
  <w:style w:type="paragraph" w:styleId="a3">
    <w:name w:val="Normal (Web)"/>
    <w:basedOn w:val="a"/>
    <w:uiPriority w:val="99"/>
    <w:rsid w:val="00695F13"/>
    <w:pPr>
      <w:spacing w:before="50" w:after="50" w:line="240" w:lineRule="auto"/>
    </w:pPr>
    <w:rPr>
      <w:rFonts w:ascii="Tahoma" w:hAnsi="Tahoma" w:cs="Tahoma"/>
      <w:sz w:val="24"/>
      <w:szCs w:val="24"/>
    </w:rPr>
  </w:style>
  <w:style w:type="paragraph" w:customStyle="1" w:styleId="a4">
    <w:name w:val="Прижатый влево"/>
    <w:basedOn w:val="a"/>
    <w:next w:val="a"/>
    <w:uiPriority w:val="99"/>
    <w:rsid w:val="00695F13"/>
    <w:pPr>
      <w:autoSpaceDE w:val="0"/>
      <w:autoSpaceDN w:val="0"/>
      <w:adjustRightInd w:val="0"/>
      <w:spacing w:after="0" w:line="240" w:lineRule="auto"/>
    </w:pPr>
    <w:rPr>
      <w:rFonts w:ascii="Arial" w:hAnsi="Arial"/>
      <w:sz w:val="24"/>
      <w:szCs w:val="24"/>
    </w:rPr>
  </w:style>
  <w:style w:type="paragraph" w:styleId="HTML">
    <w:name w:val="HTML Preformatted"/>
    <w:basedOn w:val="a"/>
    <w:link w:val="HTML0"/>
    <w:uiPriority w:val="99"/>
    <w:rsid w:val="0069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8"/>
      <w:szCs w:val="20"/>
    </w:rPr>
  </w:style>
  <w:style w:type="character" w:customStyle="1" w:styleId="HTML0">
    <w:name w:val="Стандартный HTML Знак"/>
    <w:basedOn w:val="a0"/>
    <w:link w:val="HTML"/>
    <w:uiPriority w:val="99"/>
    <w:locked/>
    <w:rsid w:val="00695F13"/>
    <w:rPr>
      <w:rFonts w:ascii="Courier New" w:hAnsi="Courier New" w:cs="Times New Roman"/>
      <w:sz w:val="20"/>
    </w:rPr>
  </w:style>
  <w:style w:type="paragraph" w:customStyle="1" w:styleId="a5">
    <w:name w:val="Знак"/>
    <w:basedOn w:val="a"/>
    <w:uiPriority w:val="99"/>
    <w:rsid w:val="00695F13"/>
    <w:pPr>
      <w:spacing w:before="100" w:beforeAutospacing="1" w:after="100" w:afterAutospacing="1" w:line="240" w:lineRule="auto"/>
    </w:pPr>
    <w:rPr>
      <w:rFonts w:ascii="Tahoma" w:hAnsi="Tahoma"/>
      <w:sz w:val="28"/>
      <w:szCs w:val="20"/>
      <w:lang w:val="en-US" w:eastAsia="en-US"/>
    </w:rPr>
  </w:style>
  <w:style w:type="paragraph" w:styleId="a6">
    <w:name w:val="header"/>
    <w:basedOn w:val="a"/>
    <w:link w:val="a7"/>
    <w:uiPriority w:val="99"/>
    <w:rsid w:val="00695F13"/>
    <w:pPr>
      <w:tabs>
        <w:tab w:val="center" w:pos="4677"/>
        <w:tab w:val="right" w:pos="9355"/>
      </w:tabs>
      <w:spacing w:after="0" w:line="240" w:lineRule="auto"/>
    </w:pPr>
    <w:rPr>
      <w:rFonts w:ascii="Times New Roman" w:hAnsi="Times New Roman"/>
      <w:sz w:val="28"/>
      <w:szCs w:val="20"/>
    </w:rPr>
  </w:style>
  <w:style w:type="character" w:customStyle="1" w:styleId="a7">
    <w:name w:val="Верхний колонтитул Знак"/>
    <w:basedOn w:val="a0"/>
    <w:link w:val="a6"/>
    <w:uiPriority w:val="99"/>
    <w:locked/>
    <w:rsid w:val="00695F13"/>
    <w:rPr>
      <w:rFonts w:ascii="Times New Roman" w:hAnsi="Times New Roman" w:cs="Times New Roman"/>
      <w:sz w:val="20"/>
    </w:rPr>
  </w:style>
  <w:style w:type="character" w:styleId="a8">
    <w:name w:val="page number"/>
    <w:basedOn w:val="a0"/>
    <w:uiPriority w:val="99"/>
    <w:rsid w:val="00695F13"/>
    <w:rPr>
      <w:rFonts w:cs="Times New Roman"/>
    </w:rPr>
  </w:style>
  <w:style w:type="paragraph" w:customStyle="1" w:styleId="TextList">
    <w:name w:val="TextList"/>
    <w:basedOn w:val="a"/>
    <w:uiPriority w:val="99"/>
    <w:rsid w:val="00695F13"/>
    <w:pPr>
      <w:autoSpaceDE w:val="0"/>
      <w:autoSpaceDN w:val="0"/>
      <w:adjustRightInd w:val="0"/>
      <w:spacing w:after="0" w:line="240" w:lineRule="auto"/>
      <w:ind w:firstLine="567"/>
      <w:jc w:val="both"/>
    </w:pPr>
    <w:rPr>
      <w:rFonts w:ascii="Times New Roman" w:hAnsi="Times New Roman"/>
      <w:sz w:val="26"/>
      <w:szCs w:val="26"/>
    </w:rPr>
  </w:style>
  <w:style w:type="paragraph" w:customStyle="1" w:styleId="TextBas">
    <w:name w:val="TextBas"/>
    <w:basedOn w:val="a"/>
    <w:uiPriority w:val="99"/>
    <w:rsid w:val="00695F13"/>
    <w:pPr>
      <w:autoSpaceDE w:val="0"/>
      <w:autoSpaceDN w:val="0"/>
      <w:adjustRightInd w:val="0"/>
      <w:spacing w:after="0" w:line="240" w:lineRule="auto"/>
      <w:jc w:val="both"/>
    </w:pPr>
    <w:rPr>
      <w:rFonts w:ascii="Times New Roman" w:hAnsi="Times New Roman"/>
      <w:sz w:val="26"/>
      <w:szCs w:val="26"/>
    </w:rPr>
  </w:style>
  <w:style w:type="paragraph" w:customStyle="1" w:styleId="punct">
    <w:name w:val="punct"/>
    <w:basedOn w:val="a"/>
    <w:uiPriority w:val="99"/>
    <w:rsid w:val="00695F13"/>
    <w:pPr>
      <w:numPr>
        <w:numId w:val="6"/>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uiPriority w:val="99"/>
    <w:rsid w:val="00695F13"/>
    <w:pPr>
      <w:numPr>
        <w:ilvl w:val="1"/>
        <w:numId w:val="6"/>
      </w:numPr>
      <w:autoSpaceDE w:val="0"/>
      <w:autoSpaceDN w:val="0"/>
      <w:adjustRightInd w:val="0"/>
      <w:spacing w:after="0" w:line="360" w:lineRule="auto"/>
      <w:jc w:val="both"/>
    </w:pPr>
    <w:rPr>
      <w:rFonts w:ascii="Times New Roman" w:hAnsi="Times New Roman"/>
      <w:sz w:val="26"/>
      <w:szCs w:val="26"/>
      <w:lang w:val="en-US"/>
    </w:rPr>
  </w:style>
  <w:style w:type="character" w:styleId="a9">
    <w:name w:val="Hyperlink"/>
    <w:basedOn w:val="a0"/>
    <w:uiPriority w:val="99"/>
    <w:rsid w:val="00695F13"/>
    <w:rPr>
      <w:rFonts w:cs="Times New Roman"/>
      <w:color w:val="0000FF"/>
      <w:u w:val="single"/>
    </w:rPr>
  </w:style>
  <w:style w:type="paragraph" w:styleId="2">
    <w:name w:val="Body Text Indent 2"/>
    <w:basedOn w:val="a"/>
    <w:link w:val="20"/>
    <w:uiPriority w:val="99"/>
    <w:rsid w:val="00695F13"/>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695F13"/>
    <w:rPr>
      <w:rFonts w:ascii="Times New Roman" w:hAnsi="Times New Roman" w:cs="Times New Roman"/>
      <w:sz w:val="24"/>
    </w:rPr>
  </w:style>
  <w:style w:type="paragraph" w:customStyle="1" w:styleId="ConsPlusNonformat">
    <w:name w:val="ConsPlusNonformat"/>
    <w:uiPriority w:val="99"/>
    <w:rsid w:val="00695F13"/>
    <w:pPr>
      <w:widowControl w:val="0"/>
      <w:autoSpaceDE w:val="0"/>
      <w:autoSpaceDN w:val="0"/>
      <w:adjustRightInd w:val="0"/>
    </w:pPr>
    <w:rPr>
      <w:rFonts w:ascii="Courier New" w:hAnsi="Courier New" w:cs="Courier New"/>
    </w:rPr>
  </w:style>
  <w:style w:type="paragraph" w:customStyle="1" w:styleId="ConsPlusCell">
    <w:name w:val="ConsPlusCell"/>
    <w:uiPriority w:val="99"/>
    <w:rsid w:val="00695F13"/>
    <w:pPr>
      <w:widowControl w:val="0"/>
      <w:autoSpaceDE w:val="0"/>
      <w:autoSpaceDN w:val="0"/>
      <w:adjustRightInd w:val="0"/>
    </w:pPr>
    <w:rPr>
      <w:rFonts w:ascii="Arial" w:hAnsi="Arial" w:cs="Arial"/>
    </w:rPr>
  </w:style>
  <w:style w:type="paragraph" w:styleId="aa">
    <w:name w:val="Body Text"/>
    <w:basedOn w:val="a"/>
    <w:link w:val="ab"/>
    <w:uiPriority w:val="99"/>
    <w:rsid w:val="00695F13"/>
    <w:pPr>
      <w:spacing w:after="120" w:line="240" w:lineRule="auto"/>
    </w:pPr>
    <w:rPr>
      <w:rFonts w:ascii="Times New Roman" w:hAnsi="Times New Roman"/>
      <w:sz w:val="28"/>
      <w:szCs w:val="20"/>
    </w:rPr>
  </w:style>
  <w:style w:type="character" w:customStyle="1" w:styleId="ab">
    <w:name w:val="Основной текст Знак"/>
    <w:basedOn w:val="a0"/>
    <w:link w:val="aa"/>
    <w:uiPriority w:val="99"/>
    <w:locked/>
    <w:rsid w:val="00695F13"/>
    <w:rPr>
      <w:rFonts w:ascii="Times New Roman" w:hAnsi="Times New Roman" w:cs="Times New Roman"/>
      <w:sz w:val="20"/>
    </w:rPr>
  </w:style>
  <w:style w:type="paragraph" w:styleId="ac">
    <w:name w:val="annotation text"/>
    <w:basedOn w:val="a"/>
    <w:link w:val="ad"/>
    <w:uiPriority w:val="99"/>
    <w:rsid w:val="00695F13"/>
    <w:pPr>
      <w:spacing w:after="0" w:line="240" w:lineRule="auto"/>
    </w:pPr>
    <w:rPr>
      <w:rFonts w:ascii="Tms Rmn" w:hAnsi="Tms Rmn"/>
      <w:sz w:val="20"/>
      <w:szCs w:val="20"/>
    </w:rPr>
  </w:style>
  <w:style w:type="character" w:customStyle="1" w:styleId="ad">
    <w:name w:val="Текст примечания Знак"/>
    <w:basedOn w:val="a0"/>
    <w:link w:val="ac"/>
    <w:uiPriority w:val="99"/>
    <w:locked/>
    <w:rsid w:val="00695F13"/>
    <w:rPr>
      <w:rFonts w:ascii="Tms Rmn" w:hAnsi="Tms Rmn" w:cs="Times New Roman"/>
      <w:sz w:val="20"/>
    </w:rPr>
  </w:style>
  <w:style w:type="paragraph" w:styleId="ae">
    <w:name w:val="footnote text"/>
    <w:basedOn w:val="a"/>
    <w:link w:val="af"/>
    <w:uiPriority w:val="99"/>
    <w:semiHidden/>
    <w:rsid w:val="00695F13"/>
    <w:pPr>
      <w:spacing w:after="0" w:line="240" w:lineRule="auto"/>
    </w:pPr>
    <w:rPr>
      <w:rFonts w:ascii="Times New Roman" w:hAnsi="Times New Roman"/>
      <w:sz w:val="20"/>
      <w:szCs w:val="20"/>
    </w:rPr>
  </w:style>
  <w:style w:type="character" w:customStyle="1" w:styleId="af">
    <w:name w:val="Текст сноски Знак"/>
    <w:basedOn w:val="a0"/>
    <w:link w:val="ae"/>
    <w:uiPriority w:val="99"/>
    <w:semiHidden/>
    <w:locked/>
    <w:rsid w:val="00695F13"/>
    <w:rPr>
      <w:rFonts w:ascii="Times New Roman" w:hAnsi="Times New Roman" w:cs="Times New Roman"/>
      <w:sz w:val="20"/>
    </w:rPr>
  </w:style>
  <w:style w:type="paragraph" w:styleId="af0">
    <w:name w:val="Balloon Text"/>
    <w:basedOn w:val="a"/>
    <w:link w:val="af1"/>
    <w:uiPriority w:val="99"/>
    <w:rsid w:val="00695F13"/>
    <w:pPr>
      <w:spacing w:after="0" w:line="240" w:lineRule="auto"/>
    </w:pPr>
    <w:rPr>
      <w:rFonts w:ascii="Tahoma" w:hAnsi="Tahoma"/>
      <w:sz w:val="16"/>
      <w:szCs w:val="16"/>
    </w:rPr>
  </w:style>
  <w:style w:type="character" w:customStyle="1" w:styleId="af1">
    <w:name w:val="Текст выноски Знак"/>
    <w:basedOn w:val="a0"/>
    <w:link w:val="af0"/>
    <w:uiPriority w:val="99"/>
    <w:locked/>
    <w:rsid w:val="00695F13"/>
    <w:rPr>
      <w:rFonts w:ascii="Tahoma" w:hAnsi="Tahoma" w:cs="Times New Roman"/>
      <w:sz w:val="16"/>
    </w:rPr>
  </w:style>
  <w:style w:type="character" w:customStyle="1" w:styleId="af2">
    <w:name w:val="Не вступил в силу"/>
    <w:uiPriority w:val="99"/>
    <w:rsid w:val="00695F13"/>
    <w:rPr>
      <w:color w:val="000000"/>
      <w:shd w:val="clear" w:color="auto" w:fill="D8EDE8"/>
    </w:rPr>
  </w:style>
  <w:style w:type="paragraph" w:styleId="af3">
    <w:name w:val="Body Text Indent"/>
    <w:basedOn w:val="a"/>
    <w:link w:val="af4"/>
    <w:uiPriority w:val="99"/>
    <w:rsid w:val="00695F13"/>
    <w:pPr>
      <w:spacing w:after="120" w:line="240" w:lineRule="auto"/>
      <w:ind w:left="283"/>
    </w:pPr>
    <w:rPr>
      <w:rFonts w:ascii="Times New Roman" w:hAnsi="Times New Roman"/>
      <w:sz w:val="28"/>
      <w:szCs w:val="20"/>
    </w:rPr>
  </w:style>
  <w:style w:type="character" w:customStyle="1" w:styleId="af4">
    <w:name w:val="Основной текст с отступом Знак"/>
    <w:basedOn w:val="a0"/>
    <w:link w:val="af3"/>
    <w:uiPriority w:val="99"/>
    <w:locked/>
    <w:rsid w:val="00695F13"/>
    <w:rPr>
      <w:rFonts w:ascii="Times New Roman" w:hAnsi="Times New Roman" w:cs="Times New Roman"/>
      <w:sz w:val="20"/>
    </w:rPr>
  </w:style>
  <w:style w:type="character" w:customStyle="1" w:styleId="af5">
    <w:name w:val="Гипертекстовая ссылка"/>
    <w:uiPriority w:val="99"/>
    <w:rsid w:val="00695F13"/>
    <w:rPr>
      <w:color w:val="106BBE"/>
    </w:rPr>
  </w:style>
  <w:style w:type="paragraph" w:customStyle="1" w:styleId="af6">
    <w:name w:val="Комментарий"/>
    <w:basedOn w:val="a"/>
    <w:next w:val="a"/>
    <w:uiPriority w:val="99"/>
    <w:rsid w:val="00695F1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95F13"/>
    <w:rPr>
      <w:i/>
      <w:iCs/>
    </w:rPr>
  </w:style>
  <w:style w:type="character" w:customStyle="1" w:styleId="13pt">
    <w:name w:val="Основной текст + 13 pt"/>
    <w:uiPriority w:val="99"/>
    <w:rsid w:val="00695F13"/>
    <w:rPr>
      <w:rFonts w:ascii="Times New Roman" w:hAnsi="Times New Roman"/>
      <w:spacing w:val="0"/>
      <w:sz w:val="26"/>
    </w:rPr>
  </w:style>
  <w:style w:type="character" w:customStyle="1" w:styleId="af8">
    <w:name w:val="Основной текст_"/>
    <w:link w:val="11"/>
    <w:uiPriority w:val="99"/>
    <w:locked/>
    <w:rsid w:val="00695F13"/>
    <w:rPr>
      <w:sz w:val="25"/>
      <w:shd w:val="clear" w:color="auto" w:fill="FFFFFF"/>
    </w:rPr>
  </w:style>
  <w:style w:type="paragraph" w:customStyle="1" w:styleId="11">
    <w:name w:val="Основной текст1"/>
    <w:basedOn w:val="a"/>
    <w:link w:val="af8"/>
    <w:uiPriority w:val="99"/>
    <w:rsid w:val="00695F13"/>
    <w:pPr>
      <w:shd w:val="clear" w:color="auto" w:fill="FFFFFF"/>
      <w:spacing w:before="300" w:after="300" w:line="331" w:lineRule="exact"/>
    </w:pPr>
    <w:rPr>
      <w:sz w:val="25"/>
      <w:szCs w:val="20"/>
      <w:lang/>
    </w:rPr>
  </w:style>
  <w:style w:type="paragraph" w:styleId="af9">
    <w:name w:val="Plain Text"/>
    <w:basedOn w:val="a"/>
    <w:link w:val="afa"/>
    <w:uiPriority w:val="99"/>
    <w:rsid w:val="00695F13"/>
    <w:pPr>
      <w:spacing w:after="0" w:line="240" w:lineRule="auto"/>
    </w:pPr>
    <w:rPr>
      <w:rFonts w:ascii="Consolas" w:hAnsi="Consolas"/>
      <w:sz w:val="21"/>
      <w:szCs w:val="21"/>
      <w:lang w:eastAsia="en-US"/>
    </w:rPr>
  </w:style>
  <w:style w:type="character" w:customStyle="1" w:styleId="afa">
    <w:name w:val="Текст Знак"/>
    <w:basedOn w:val="a0"/>
    <w:link w:val="af9"/>
    <w:uiPriority w:val="99"/>
    <w:locked/>
    <w:rsid w:val="00695F13"/>
    <w:rPr>
      <w:rFonts w:ascii="Consolas" w:hAnsi="Consolas" w:cs="Times New Roman"/>
      <w:sz w:val="21"/>
      <w:lang w:eastAsia="en-US"/>
    </w:rPr>
  </w:style>
  <w:style w:type="character" w:customStyle="1" w:styleId="FontStyle61">
    <w:name w:val="Font Style61"/>
    <w:uiPriority w:val="99"/>
    <w:rsid w:val="00695F13"/>
    <w:rPr>
      <w:rFonts w:ascii="Times New Roman" w:hAnsi="Times New Roman"/>
      <w:sz w:val="24"/>
    </w:rPr>
  </w:style>
  <w:style w:type="table" w:styleId="afb">
    <w:name w:val="Table Grid"/>
    <w:basedOn w:val="a1"/>
    <w:uiPriority w:val="99"/>
    <w:rsid w:val="006A136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6A5130"/>
    <w:pPr>
      <w:spacing w:before="100" w:beforeAutospacing="1" w:after="100" w:afterAutospacing="1" w:line="240" w:lineRule="auto"/>
    </w:pPr>
    <w:rPr>
      <w:rFonts w:ascii="Times New Roman" w:hAnsi="Times New Roman"/>
      <w:sz w:val="24"/>
      <w:szCs w:val="24"/>
    </w:rPr>
  </w:style>
  <w:style w:type="paragraph" w:styleId="afc">
    <w:name w:val="footer"/>
    <w:basedOn w:val="a"/>
    <w:link w:val="afd"/>
    <w:uiPriority w:val="99"/>
    <w:semiHidden/>
    <w:rsid w:val="007501F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locked/>
    <w:rsid w:val="007501F1"/>
    <w:rPr>
      <w:rFonts w:cs="Times New Roman"/>
    </w:rPr>
  </w:style>
  <w:style w:type="character" w:customStyle="1" w:styleId="ConsPlusNormal0">
    <w:name w:val="ConsPlusNormal Знак"/>
    <w:link w:val="ConsPlusNormal"/>
    <w:uiPriority w:val="99"/>
    <w:locked/>
    <w:rsid w:val="004A724A"/>
    <w:rPr>
      <w:rFonts w:ascii="Arial" w:hAnsi="Arial"/>
      <w:sz w:val="22"/>
      <w:szCs w:val="22"/>
      <w:lang w:val="ru-RU" w:eastAsia="ru-RU" w:bidi="ar-SA"/>
    </w:rPr>
  </w:style>
  <w:style w:type="character" w:customStyle="1" w:styleId="apple-converted-space">
    <w:name w:val="apple-converted-space"/>
    <w:basedOn w:val="a0"/>
    <w:uiPriority w:val="99"/>
    <w:rsid w:val="00C07FD2"/>
    <w:rPr>
      <w:rFonts w:cs="Times New Roman"/>
    </w:rPr>
  </w:style>
  <w:style w:type="paragraph" w:customStyle="1" w:styleId="wikip">
    <w:name w:val="wikip"/>
    <w:basedOn w:val="a"/>
    <w:uiPriority w:val="99"/>
    <w:rsid w:val="00AE1781"/>
    <w:pPr>
      <w:spacing w:before="100" w:beforeAutospacing="1" w:after="100" w:afterAutospacing="1"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 TargetMode="External"/><Relationship Id="rId13" Type="http://schemas.openxmlformats.org/officeDocument/2006/relationships/hyperlink" Target="consultantplus://offline/main?base=LAW;n=107141;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consultantplus://offline/ref=29FF3F181F1CA0A1E735E923D83F9DD148B774FE66BA4FA9776ABACE8646387A94EF8E1C731B2B32pDV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FC4C2B1D8D87C081CE68EFF2FFBC89E489CCA57148E2229851343F732AB2BCAFB4D128FCAB8E8Fa3R2G" TargetMode="External"/><Relationship Id="rId5" Type="http://schemas.openxmlformats.org/officeDocument/2006/relationships/footnotes" Target="footnotes.xml"/><Relationship Id="rId15" Type="http://schemas.openxmlformats.org/officeDocument/2006/relationships/hyperlink" Target="file:///C:\Users\User\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0" Type="http://schemas.openxmlformats.org/officeDocument/2006/relationships/hyperlink" Target="consultantplus://offline/main?base=LAW;n=112715;fld=134" TargetMode="External"/><Relationship Id="rId4" Type="http://schemas.openxmlformats.org/officeDocument/2006/relationships/webSettings" Target="web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ref=B5B4336503EA3E72E831787F0C3C060846A84CF1F44DB9276ED2231B5Fm4A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17</Pages>
  <Words>9735</Words>
  <Characters>55494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2016-11-10T06:17:00Z</cp:lastPrinted>
  <dcterms:created xsi:type="dcterms:W3CDTF">2016-05-25T01:42:00Z</dcterms:created>
  <dcterms:modified xsi:type="dcterms:W3CDTF">2016-11-10T06:17:00Z</dcterms:modified>
</cp:coreProperties>
</file>